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CE955" w14:textId="77777777" w:rsidR="00752C09" w:rsidRDefault="00EB3FF4" w:rsidP="00FB2E7D">
      <w:pPr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 w:rsidRPr="00FB2E7D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 </w:t>
      </w:r>
      <w:r w:rsidR="00752C09">
        <w:rPr>
          <w:rFonts w:ascii="Arial" w:eastAsia="Times New Roman" w:hAnsi="Arial" w:cs="Arial"/>
          <w:b/>
          <w:bCs/>
          <w:color w:val="000000"/>
          <w:sz w:val="36"/>
          <w:szCs w:val="36"/>
        </w:rPr>
        <w:t>Index C</w:t>
      </w:r>
      <w:r w:rsidR="00FB2E7D" w:rsidRPr="00FB2E7D">
        <w:rPr>
          <w:rFonts w:ascii="Arial" w:eastAsia="Times New Roman" w:hAnsi="Arial" w:cs="Arial"/>
          <w:b/>
          <w:bCs/>
          <w:color w:val="000000"/>
          <w:sz w:val="36"/>
          <w:szCs w:val="36"/>
        </w:rPr>
        <w:t>omme</w:t>
      </w:r>
      <w:r w:rsidR="00752C09">
        <w:rPr>
          <w:rFonts w:ascii="Arial" w:eastAsia="Times New Roman" w:hAnsi="Arial" w:cs="Arial"/>
          <w:b/>
          <w:bCs/>
          <w:color w:val="000000"/>
          <w:sz w:val="36"/>
          <w:szCs w:val="36"/>
        </w:rPr>
        <w:t>nts Filed IRP Supplemental Procedures</w:t>
      </w:r>
    </w:p>
    <w:p w14:paraId="40F01129" w14:textId="77777777" w:rsidR="00FB2E7D" w:rsidRPr="00FB2E7D" w:rsidRDefault="00752C09" w:rsidP="00FB2E7D">
      <w:pPr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</w:rPr>
        <w:t>28 November 2016 to 1 February 2017</w:t>
      </w: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4"/>
      </w:tblGrid>
      <w:tr w:rsidR="00FB2E7D" w:rsidRPr="00FB2E7D" w14:paraId="087D701E" w14:textId="77777777" w:rsidTr="00FB2E7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54CF1CF9" w14:textId="77777777" w:rsidR="00FB2E7D" w:rsidRPr="00FB2E7D" w:rsidRDefault="00691AEF" w:rsidP="00FB2E7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 w14:anchorId="51EAC50A">
                <v:rect id="_x0000_i1025" style="width:0;height:1.5pt" o:hralign="center" o:hrstd="t" o:hr="t" fillcolor="#aaa" stroked="f"/>
              </w:pict>
            </w:r>
          </w:p>
          <w:p w14:paraId="28975673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Feb 01</w:t>
            </w:r>
          </w:p>
          <w:bookmarkStart w:id="1" w:name="00020"/>
          <w:p w14:paraId="50DC3306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"http://forum.icann.org/lists/comments-irp-supp-procedures-28nov16/msg00020.html"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LINX comments on Draft Updated Supplementary Procedures for Independent Review Process (IRP)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"/>
            <w:r w:rsidRPr="00FB2E7D">
              <w:rPr>
                <w:rFonts w:ascii="Arial" w:eastAsia="Times New Roman" w:hAnsi="Arial" w:cs="Arial"/>
              </w:rPr>
              <w:t xml:space="preserve"> Malcolm </w:t>
            </w:r>
            <w:proofErr w:type="spellStart"/>
            <w:r w:rsidRPr="00FB2E7D">
              <w:rPr>
                <w:rFonts w:ascii="Arial" w:eastAsia="Times New Roman" w:hAnsi="Arial" w:cs="Arial"/>
              </w:rPr>
              <w:t>Hutty</w:t>
            </w:r>
            <w:proofErr w:type="spellEnd"/>
          </w:p>
          <w:bookmarkStart w:id="2" w:name="00019"/>
          <w:p w14:paraId="2A9E3E54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"http://forum.icann.org/lists/comments-irp-supp-procedures-28nov16/msg00019.html"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Dot Registry LLC's Public Comments to Updated Supplementary Procedures for IRP 01-31-17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2"/>
            <w:r w:rsidRPr="00FB2E7D">
              <w:rPr>
                <w:rFonts w:ascii="Arial" w:eastAsia="Times New Roman" w:hAnsi="Arial" w:cs="Arial"/>
              </w:rPr>
              <w:t> Desiree</w:t>
            </w:r>
          </w:p>
          <w:p w14:paraId="13C9EB7E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31</w:t>
            </w:r>
          </w:p>
          <w:bookmarkStart w:id="3" w:name="00018"/>
          <w:p w14:paraId="445C057C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"http://forum.icann.org/lists/comments-irp-supp-procedures-28nov16/msg00018.html"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Comments of Fletcher, </w:t>
            </w:r>
            <w:proofErr w:type="spellStart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Heald</w:t>
            </w:r>
            <w:proofErr w:type="spellEnd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 &amp; </w:t>
            </w:r>
            <w:proofErr w:type="spellStart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Hildreth</w:t>
            </w:r>
            <w:proofErr w:type="spellEnd"/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3"/>
            <w:r w:rsidRPr="00FB2E7D">
              <w:rPr>
                <w:rFonts w:ascii="Arial" w:eastAsia="Times New Roman" w:hAnsi="Arial" w:cs="Arial"/>
              </w:rPr>
              <w:t xml:space="preserve"> Kathryn </w:t>
            </w:r>
            <w:proofErr w:type="spellStart"/>
            <w:r w:rsidRPr="00FB2E7D">
              <w:rPr>
                <w:rFonts w:ascii="Arial" w:eastAsia="Times New Roman" w:hAnsi="Arial" w:cs="Arial"/>
              </w:rPr>
              <w:t>Kleiman</w:t>
            </w:r>
            <w:proofErr w:type="spellEnd"/>
          </w:p>
          <w:bookmarkStart w:id="4" w:name="00017"/>
          <w:p w14:paraId="194B2F2E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"http://forum.icann.org/lists/comments-irp-supp-procedures-28nov16/msg00017.html"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Business Constituency (BC) comment on Supplementary Procedures for IRP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4"/>
            <w:r w:rsidRPr="00FB2E7D">
              <w:rPr>
                <w:rFonts w:ascii="Arial" w:eastAsia="Times New Roman" w:hAnsi="Arial" w:cs="Arial"/>
              </w:rPr>
              <w:t xml:space="preserve"> Steve </w:t>
            </w:r>
            <w:proofErr w:type="spellStart"/>
            <w:r w:rsidRPr="00FB2E7D">
              <w:rPr>
                <w:rFonts w:ascii="Arial" w:eastAsia="Times New Roman" w:hAnsi="Arial" w:cs="Arial"/>
              </w:rPr>
              <w:t>DelBianco</w:t>
            </w:r>
            <w:proofErr w:type="spellEnd"/>
          </w:p>
          <w:bookmarkStart w:id="5" w:name="00016"/>
          <w:p w14:paraId="745DB5F9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"http://forum.icann.org/lists/comments-irp-supp-procedures-28nov16/msg00016.html"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Registries Stakeholder Group (</w:t>
            </w:r>
            <w:proofErr w:type="spellStart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RySG</w:t>
            </w:r>
            <w:proofErr w:type="spellEnd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) comments on Updated Supplementary Procedures for Independent Review Process (IRP) Follow Updates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5"/>
            <w:r w:rsidRPr="00FB2E7D">
              <w:rPr>
                <w:rFonts w:ascii="Arial" w:eastAsia="Times New Roman" w:hAnsi="Arial" w:cs="Arial"/>
              </w:rPr>
              <w:t> </w:t>
            </w:r>
            <w:proofErr w:type="spellStart"/>
            <w:r w:rsidRPr="00FB2E7D">
              <w:rPr>
                <w:rFonts w:ascii="Arial" w:eastAsia="Times New Roman" w:hAnsi="Arial" w:cs="Arial"/>
              </w:rPr>
              <w:t>svg@xxxxxxxxxxxx</w:t>
            </w:r>
            <w:proofErr w:type="spellEnd"/>
          </w:p>
          <w:bookmarkStart w:id="6" w:name="00015"/>
          <w:p w14:paraId="4A1B0F7C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"http://forum.icann.org/lists/comments-irp-supp-procedures-28nov16/msg00015.html"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proofErr w:type="spellStart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DotMusic</w:t>
            </w:r>
            <w:proofErr w:type="spellEnd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 Public Comments on Updated Supplementary Procedures for Independent Review Process (IRP)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6"/>
            <w:r w:rsidRPr="00FB2E7D">
              <w:rPr>
                <w:rFonts w:ascii="Arial" w:eastAsia="Times New Roman" w:hAnsi="Arial" w:cs="Arial"/>
              </w:rPr>
              <w:t> Constantine Roussos</w:t>
            </w:r>
          </w:p>
          <w:p w14:paraId="0B2DF5F8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30</w:t>
            </w:r>
          </w:p>
          <w:bookmarkStart w:id="7" w:name="00014"/>
          <w:p w14:paraId="7D41F079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"http://forum.icann.org/lists/comments-irp-supp-procedures-28nov16/msg00014.html"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ISPCP Comments on Updated Supplementary Procedures for IRP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7"/>
            <w:r w:rsidRPr="00FB2E7D">
              <w:rPr>
                <w:rFonts w:ascii="Arial" w:eastAsia="Times New Roman" w:hAnsi="Arial" w:cs="Arial"/>
              </w:rPr>
              <w:t> Mark McFadden</w:t>
            </w:r>
          </w:p>
          <w:p w14:paraId="65B359CD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27</w:t>
            </w:r>
          </w:p>
          <w:bookmarkStart w:id="8" w:name="00013"/>
          <w:p w14:paraId="2C88F374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"http://forum.icann.org/lists/comments-irp-supp-procedures-28nov16/msg00013.html"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INTA Comments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8"/>
            <w:r w:rsidRPr="00FB2E7D">
              <w:rPr>
                <w:rFonts w:ascii="Arial" w:eastAsia="Times New Roman" w:hAnsi="Arial" w:cs="Arial"/>
              </w:rPr>
              <w:t> Lori Schulman</w:t>
            </w:r>
          </w:p>
          <w:p w14:paraId="1CF064C9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25</w:t>
            </w:r>
          </w:p>
          <w:bookmarkStart w:id="9" w:name="00012"/>
          <w:p w14:paraId="4D573CF9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"http://forum.icann.org/lists/comments-irp-supp-procedures-28nov16/msg00012.html"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NCSG comment on the Updated Supplementary Procedures for Independent Review Process (IRP)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9"/>
            <w:r w:rsidRPr="00FB2E7D">
              <w:rPr>
                <w:rFonts w:ascii="Arial" w:eastAsia="Times New Roman" w:hAnsi="Arial" w:cs="Arial"/>
              </w:rPr>
              <w:t> </w:t>
            </w:r>
            <w:proofErr w:type="spellStart"/>
            <w:r w:rsidRPr="00FB2E7D">
              <w:rPr>
                <w:rFonts w:ascii="Arial" w:eastAsia="Times New Roman" w:hAnsi="Arial" w:cs="Arial"/>
              </w:rPr>
              <w:t>matthew</w:t>
            </w:r>
            <w:proofErr w:type="spellEnd"/>
            <w:r w:rsidRPr="00FB2E7D">
              <w:rPr>
                <w:rFonts w:ascii="Arial" w:eastAsia="Times New Roman" w:hAnsi="Arial" w:cs="Arial"/>
              </w:rPr>
              <w:t xml:space="preserve"> shears</w:t>
            </w:r>
          </w:p>
          <w:bookmarkStart w:id="10" w:name="00011"/>
          <w:p w14:paraId="26CB0103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"http://forum.icann.org/lists/comments-irp-supp-procedures-28nov16/msg00011.html"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Centre for Communication Governance Comment on the Draft USP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0"/>
            <w:r w:rsidRPr="00FB2E7D">
              <w:rPr>
                <w:rFonts w:ascii="Arial" w:eastAsia="Times New Roman" w:hAnsi="Arial" w:cs="Arial"/>
              </w:rPr>
              <w:t> </w:t>
            </w:r>
            <w:proofErr w:type="spellStart"/>
            <w:r w:rsidRPr="00FB2E7D">
              <w:rPr>
                <w:rFonts w:ascii="Arial" w:eastAsia="Times New Roman" w:hAnsi="Arial" w:cs="Arial"/>
              </w:rPr>
              <w:t>Puneeth</w:t>
            </w:r>
            <w:proofErr w:type="spellEnd"/>
            <w:r w:rsidRPr="00FB2E7D">
              <w:rPr>
                <w:rFonts w:ascii="Arial" w:eastAsia="Times New Roman" w:hAnsi="Arial" w:cs="Arial"/>
              </w:rPr>
              <w:t xml:space="preserve"> Nagaraj</w:t>
            </w:r>
          </w:p>
          <w:p w14:paraId="54F2A0C9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23</w:t>
            </w:r>
          </w:p>
          <w:bookmarkStart w:id="11" w:name="00010"/>
          <w:p w14:paraId="7B0F30E8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"http://forum.icann.org/lists/comments-irp-supp-procedures-28nov16/msg00010.html"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AFNIC comment on the updated Supplementary Procedures for IRP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1"/>
            <w:r w:rsidRPr="00FB2E7D">
              <w:rPr>
                <w:rFonts w:ascii="Arial" w:eastAsia="Times New Roman" w:hAnsi="Arial" w:cs="Arial"/>
              </w:rPr>
              <w:t xml:space="preserve"> Marianne </w:t>
            </w:r>
            <w:proofErr w:type="spellStart"/>
            <w:r w:rsidRPr="00FB2E7D">
              <w:rPr>
                <w:rFonts w:ascii="Arial" w:eastAsia="Times New Roman" w:hAnsi="Arial" w:cs="Arial"/>
              </w:rPr>
              <w:t>Georgelin</w:t>
            </w:r>
            <w:proofErr w:type="spellEnd"/>
          </w:p>
          <w:p w14:paraId="10D43815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17</w:t>
            </w:r>
          </w:p>
          <w:bookmarkStart w:id="12" w:name="00009"/>
          <w:p w14:paraId="38784496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"http://forum.icann.org/lists/comments-irp-supp-procedures-28nov16/msg00009.html"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Comments of Paul </w:t>
            </w:r>
            <w:proofErr w:type="spellStart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Rosenzweig</w:t>
            </w:r>
            <w:proofErr w:type="spellEnd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 and Brett Schaefer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2"/>
            <w:r w:rsidRPr="00FB2E7D">
              <w:rPr>
                <w:rFonts w:ascii="Arial" w:eastAsia="Times New Roman" w:hAnsi="Arial" w:cs="Arial"/>
              </w:rPr>
              <w:t xml:space="preserve"> Paul </w:t>
            </w:r>
            <w:proofErr w:type="spellStart"/>
            <w:r w:rsidRPr="00FB2E7D">
              <w:rPr>
                <w:rFonts w:ascii="Arial" w:eastAsia="Times New Roman" w:hAnsi="Arial" w:cs="Arial"/>
              </w:rPr>
              <w:t>Rosenzweig</w:t>
            </w:r>
            <w:proofErr w:type="spellEnd"/>
          </w:p>
          <w:p w14:paraId="78EC08DA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14</w:t>
            </w:r>
          </w:p>
          <w:bookmarkStart w:id="13" w:name="00008"/>
          <w:p w14:paraId="121C95A6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"http://forum.icann.org/lists/comments-irp-supp-procedures-28nov16/msg00008.html"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Time for filing - revisited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3"/>
            <w:r w:rsidRPr="00FB2E7D">
              <w:rPr>
                <w:rFonts w:ascii="Arial" w:eastAsia="Times New Roman" w:hAnsi="Arial" w:cs="Arial"/>
              </w:rPr>
              <w:t> Richard Hill</w:t>
            </w:r>
          </w:p>
          <w:p w14:paraId="6DA5BDEB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13</w:t>
            </w:r>
          </w:p>
          <w:bookmarkStart w:id="14" w:name="00007"/>
          <w:p w14:paraId="0A73DE8E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"http://forum.icann.org/lists/comments-irp-supp-procedures-28nov16/msg00007.html"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Specific comments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4"/>
            <w:r w:rsidRPr="00FB2E7D">
              <w:rPr>
                <w:rFonts w:ascii="Arial" w:eastAsia="Times New Roman" w:hAnsi="Arial" w:cs="Arial"/>
              </w:rPr>
              <w:t> Richard Hill</w:t>
            </w:r>
          </w:p>
          <w:p w14:paraId="1A2D9C92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12</w:t>
            </w:r>
          </w:p>
          <w:bookmarkStart w:id="15" w:name="00006"/>
          <w:p w14:paraId="62DC3C3E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"http://forum.icann.org/lists/comments-irp-supp-procedures-28nov16/msg00006.html"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Time bars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5"/>
            <w:r w:rsidRPr="00FB2E7D">
              <w:rPr>
                <w:rFonts w:ascii="Arial" w:eastAsia="Times New Roman" w:hAnsi="Arial" w:cs="Arial"/>
              </w:rPr>
              <w:t> Richard Hill</w:t>
            </w:r>
          </w:p>
          <w:p w14:paraId="360000FF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2017 Jan 10</w:t>
            </w:r>
          </w:p>
          <w:bookmarkStart w:id="16" w:name="00005"/>
          <w:p w14:paraId="393314BF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"http://forum.icann.org/lists/comments-irp-supp-procedures-28nov16/msg00005.html"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Time limits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6"/>
            <w:r w:rsidRPr="00FB2E7D">
              <w:rPr>
                <w:rFonts w:ascii="Arial" w:eastAsia="Times New Roman" w:hAnsi="Arial" w:cs="Arial"/>
              </w:rPr>
              <w:t> Steven Sullivan</w:t>
            </w:r>
          </w:p>
          <w:bookmarkStart w:id="17" w:name="00004"/>
          <w:p w14:paraId="77AFC29E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lastRenderedPageBreak/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"http://forum.icann.org/lists/comments-irp-supp-procedures-28nov16/msg00004.html"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ALAC Statement on the Updated Supplementary Procedures for Independent Review Process (IRP)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7"/>
            <w:r w:rsidRPr="00FB2E7D">
              <w:rPr>
                <w:rFonts w:ascii="Arial" w:eastAsia="Times New Roman" w:hAnsi="Arial" w:cs="Arial"/>
              </w:rPr>
              <w:t> ICANN At-Large Staff</w:t>
            </w:r>
          </w:p>
          <w:p w14:paraId="2CCA226F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2016 Dec 02</w:t>
            </w:r>
          </w:p>
          <w:bookmarkStart w:id="18" w:name="00003"/>
          <w:p w14:paraId="6197B9B0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"http://forum.icann.org/lists/comments-irp-supp-procedures-28nov16/msg00003.html"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The standing requirement ("materially affected") is too restrictive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8"/>
            <w:r w:rsidRPr="00FB2E7D">
              <w:rPr>
                <w:rFonts w:ascii="Arial" w:eastAsia="Times New Roman" w:hAnsi="Arial" w:cs="Arial"/>
              </w:rPr>
              <w:t xml:space="preserve"> Karl </w:t>
            </w:r>
            <w:proofErr w:type="spellStart"/>
            <w:r w:rsidRPr="00FB2E7D">
              <w:rPr>
                <w:rFonts w:ascii="Arial" w:eastAsia="Times New Roman" w:hAnsi="Arial" w:cs="Arial"/>
              </w:rPr>
              <w:t>Auerbach</w:t>
            </w:r>
            <w:proofErr w:type="spellEnd"/>
          </w:p>
          <w:bookmarkStart w:id="19" w:name="00002"/>
          <w:p w14:paraId="14BB8C14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"http://forum.icann.org/lists/comments-irp-supp-procedures-28nov16/msg00002.html"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The 45 day/12 </w:t>
            </w:r>
            <w:proofErr w:type="spellStart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months time</w:t>
            </w:r>
            <w:proofErr w:type="spellEnd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 limits seem unreasonably short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19"/>
            <w:r w:rsidRPr="00FB2E7D">
              <w:rPr>
                <w:rFonts w:ascii="Arial" w:eastAsia="Times New Roman" w:hAnsi="Arial" w:cs="Arial"/>
              </w:rPr>
              <w:t xml:space="preserve"> Karl </w:t>
            </w:r>
            <w:proofErr w:type="spellStart"/>
            <w:r w:rsidRPr="00FB2E7D">
              <w:rPr>
                <w:rFonts w:ascii="Arial" w:eastAsia="Times New Roman" w:hAnsi="Arial" w:cs="Arial"/>
              </w:rPr>
              <w:t>Auerbach</w:t>
            </w:r>
            <w:proofErr w:type="spellEnd"/>
          </w:p>
          <w:p w14:paraId="79F98765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2016 Nov 30</w:t>
            </w:r>
          </w:p>
          <w:bookmarkStart w:id="20" w:name="00001"/>
          <w:p w14:paraId="74CC2D5E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"http://forum.icann.org/lists/comments-irp-supp-procedures-28nov16/msg00001.html"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Comments on IRP </w:t>
            </w:r>
            <w:proofErr w:type="spellStart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suplementary</w:t>
            </w:r>
            <w:proofErr w:type="spellEnd"/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 xml:space="preserve"> procedures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20"/>
            <w:r w:rsidRPr="00FB2E7D">
              <w:rPr>
                <w:rFonts w:ascii="Arial" w:eastAsia="Times New Roman" w:hAnsi="Arial" w:cs="Arial"/>
              </w:rPr>
              <w:t> Perez Galindo, Rafael</w:t>
            </w:r>
          </w:p>
          <w:p w14:paraId="57F55CC4" w14:textId="77777777" w:rsidR="00FB2E7D" w:rsidRPr="00FB2E7D" w:rsidRDefault="00FB2E7D" w:rsidP="00FB2E7D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  <w:b/>
                <w:bCs/>
              </w:rPr>
              <w:t>2016 Nov 29</w:t>
            </w:r>
          </w:p>
          <w:bookmarkStart w:id="21" w:name="00000"/>
          <w:p w14:paraId="7AF4C183" w14:textId="77777777" w:rsidR="00FB2E7D" w:rsidRPr="00FB2E7D" w:rsidRDefault="00FB2E7D" w:rsidP="00FB2E7D">
            <w:pPr>
              <w:numPr>
                <w:ilvl w:val="1"/>
                <w:numId w:val="2"/>
              </w:num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  <w:r w:rsidRPr="00FB2E7D">
              <w:rPr>
                <w:rFonts w:ascii="Arial" w:eastAsia="Times New Roman" w:hAnsi="Arial" w:cs="Arial"/>
              </w:rPr>
              <w:fldChar w:fldCharType="begin"/>
            </w:r>
            <w:r w:rsidRPr="00FB2E7D">
              <w:rPr>
                <w:rFonts w:ascii="Arial" w:eastAsia="Times New Roman" w:hAnsi="Arial" w:cs="Arial"/>
              </w:rPr>
              <w:instrText xml:space="preserve"> HYPERLINK "http://forum.icann.org/lists/comments-irp-supp-procedures-28nov16/msg00000.html" </w:instrText>
            </w:r>
            <w:r w:rsidRPr="00FB2E7D">
              <w:rPr>
                <w:rFonts w:ascii="Arial" w:eastAsia="Times New Roman" w:hAnsi="Arial" w:cs="Arial"/>
              </w:rPr>
              <w:fldChar w:fldCharType="separate"/>
            </w:r>
            <w:r w:rsidRPr="00FB2E7D">
              <w:rPr>
                <w:rFonts w:ascii="Arial" w:eastAsia="Times New Roman" w:hAnsi="Arial" w:cs="Arial"/>
                <w:color w:val="0000FF"/>
                <w:u w:val="single"/>
              </w:rPr>
              <w:t>comments on IRP regarding diversity in language of proceedings</w:t>
            </w:r>
            <w:r w:rsidRPr="00FB2E7D">
              <w:rPr>
                <w:rFonts w:ascii="Arial" w:eastAsia="Times New Roman" w:hAnsi="Arial" w:cs="Arial"/>
              </w:rPr>
              <w:fldChar w:fldCharType="end"/>
            </w:r>
            <w:bookmarkEnd w:id="21"/>
            <w:r w:rsidRPr="00FB2E7D">
              <w:rPr>
                <w:rFonts w:ascii="Arial" w:eastAsia="Times New Roman" w:hAnsi="Arial" w:cs="Arial"/>
              </w:rPr>
              <w:t> </w:t>
            </w:r>
            <w:proofErr w:type="spellStart"/>
            <w:r w:rsidRPr="00FB2E7D">
              <w:rPr>
                <w:rFonts w:ascii="Arial" w:eastAsia="Times New Roman" w:hAnsi="Arial" w:cs="Arial"/>
              </w:rPr>
              <w:t>Jorge.Cancio</w:t>
            </w:r>
            <w:proofErr w:type="spellEnd"/>
          </w:p>
          <w:p w14:paraId="1AB0B787" w14:textId="77777777" w:rsidR="00FB2E7D" w:rsidRPr="00FB2E7D" w:rsidRDefault="00FB2E7D" w:rsidP="00FB2E7D">
            <w:pPr>
              <w:rPr>
                <w:rFonts w:ascii="Times" w:eastAsia="Times New Roman" w:hAnsi="Times" w:cs="Times New Roman"/>
              </w:rPr>
            </w:pPr>
          </w:p>
        </w:tc>
      </w:tr>
    </w:tbl>
    <w:p w14:paraId="4F42D99B" w14:textId="77777777" w:rsidR="00FB2E7D" w:rsidRPr="00FB2E7D" w:rsidRDefault="00FB2E7D" w:rsidP="00FB2E7D">
      <w:pPr>
        <w:rPr>
          <w:rFonts w:ascii="Times New Roman" w:eastAsia="Times New Roman" w:hAnsi="Times New Roman" w:cs="Times New Roman"/>
        </w:rPr>
      </w:pPr>
    </w:p>
    <w:p w14:paraId="52A2FDAD" w14:textId="77777777" w:rsidR="0037458E" w:rsidRDefault="0037458E">
      <w:r>
        <w:t xml:space="preserve"> </w:t>
      </w:r>
    </w:p>
    <w:sectPr w:rsidR="0037458E" w:rsidSect="00E75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0570AD"/>
    <w:multiLevelType w:val="multilevel"/>
    <w:tmpl w:val="FB70B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5F4D0E"/>
    <w:multiLevelType w:val="multilevel"/>
    <w:tmpl w:val="C3E0F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58E"/>
    <w:rsid w:val="0037458E"/>
    <w:rsid w:val="00691AEF"/>
    <w:rsid w:val="00702BD9"/>
    <w:rsid w:val="00752C09"/>
    <w:rsid w:val="00B62DB3"/>
    <w:rsid w:val="00E753F0"/>
    <w:rsid w:val="00EB3FF4"/>
    <w:rsid w:val="00FB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D85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B2E7D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2E7D"/>
    <w:rPr>
      <w:rFonts w:ascii="Times New Roman" w:hAnsi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FB2E7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B2E7D"/>
  </w:style>
  <w:style w:type="character" w:styleId="Strong">
    <w:name w:val="Strong"/>
    <w:basedOn w:val="DefaultParagraphFont"/>
    <w:uiPriority w:val="22"/>
    <w:qFormat/>
    <w:rsid w:val="00FB2E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1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3271</Characters>
  <Application>Microsoft Macintosh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[comments-irp-supp-procedures-28nov16] Chronological Index</vt:lpstr>
    </vt:vector>
  </TitlesOfParts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Mulberry</dc:creator>
  <cp:keywords/>
  <dc:description/>
  <cp:lastModifiedBy>Microsoft Office User</cp:lastModifiedBy>
  <cp:revision>2</cp:revision>
  <dcterms:created xsi:type="dcterms:W3CDTF">2017-02-03T14:37:00Z</dcterms:created>
  <dcterms:modified xsi:type="dcterms:W3CDTF">2017-02-03T14:37:00Z</dcterms:modified>
</cp:coreProperties>
</file>