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59CF18" w14:textId="766D4110" w:rsidR="00C25AF0" w:rsidRDefault="00C25AF0" w:rsidP="00F70DCD">
      <w:pPr>
        <w:rPr>
          <w:sz w:val="28"/>
        </w:rPr>
      </w:pPr>
      <w:bookmarkStart w:id="0" w:name="_GoBack"/>
      <w:bookmarkEnd w:id="0"/>
    </w:p>
    <w:p w14:paraId="26A16981" w14:textId="5609F992" w:rsidR="006E40CC" w:rsidRPr="00B57027" w:rsidRDefault="00765F29" w:rsidP="006E40CC">
      <w:pPr>
        <w:ind w:left="-810"/>
        <w:rPr>
          <w:sz w:val="28"/>
        </w:rPr>
      </w:pPr>
      <w:r>
        <w:rPr>
          <w:sz w:val="28"/>
        </w:rPr>
        <w:t>The</w:t>
      </w:r>
      <w:r w:rsidR="00E51700" w:rsidRPr="00B57027">
        <w:rPr>
          <w:sz w:val="28"/>
        </w:rPr>
        <w:t xml:space="preserve"> deadline for FY</w:t>
      </w:r>
      <w:r w:rsidR="00BC6E42">
        <w:rPr>
          <w:sz w:val="28"/>
        </w:rPr>
        <w:t>1</w:t>
      </w:r>
      <w:r>
        <w:rPr>
          <w:sz w:val="28"/>
        </w:rPr>
        <w:t>9</w:t>
      </w:r>
      <w:r w:rsidR="00E51700" w:rsidRPr="00B57027">
        <w:rPr>
          <w:sz w:val="28"/>
        </w:rPr>
        <w:t xml:space="preserve"> Budget consideration is </w:t>
      </w:r>
      <w:r>
        <w:rPr>
          <w:b/>
          <w:sz w:val="28"/>
        </w:rPr>
        <w:t>3</w:t>
      </w:r>
      <w:r w:rsidR="006E40CC">
        <w:rPr>
          <w:b/>
          <w:sz w:val="28"/>
        </w:rPr>
        <w:t>1</w:t>
      </w:r>
      <w:r>
        <w:rPr>
          <w:b/>
          <w:sz w:val="28"/>
        </w:rPr>
        <w:t xml:space="preserve"> January 2018</w:t>
      </w:r>
      <w:r w:rsidR="00B57027" w:rsidRPr="00B57027">
        <w:rPr>
          <w:b/>
          <w:sz w:val="28"/>
        </w:rPr>
        <w:t>.</w:t>
      </w:r>
      <w:r w:rsidR="006E40CC" w:rsidRPr="006E40CC">
        <w:rPr>
          <w:sz w:val="28"/>
        </w:rPr>
        <w:t xml:space="preserve"> </w:t>
      </w:r>
      <w:r w:rsidR="006E40CC" w:rsidRPr="00B57027">
        <w:rPr>
          <w:sz w:val="28"/>
        </w:rPr>
        <w:t xml:space="preserve">All questions and completed forms should be </w:t>
      </w:r>
      <w:r w:rsidR="006E40CC">
        <w:rPr>
          <w:sz w:val="28"/>
        </w:rPr>
        <w:t xml:space="preserve">sent to </w:t>
      </w:r>
      <w:r w:rsidR="006E40CC">
        <w:rPr>
          <w:b/>
          <w:sz w:val="28"/>
        </w:rPr>
        <w:t>planning</w:t>
      </w:r>
      <w:r w:rsidR="006E40CC" w:rsidRPr="00765F29">
        <w:rPr>
          <w:b/>
          <w:sz w:val="28"/>
        </w:rPr>
        <w:t>@icann.org</w:t>
      </w:r>
      <w:r w:rsidR="006E40CC" w:rsidRPr="00B57027">
        <w:rPr>
          <w:sz w:val="28"/>
        </w:rPr>
        <w:t>.</w:t>
      </w:r>
    </w:p>
    <w:p w14:paraId="658AD9A0" w14:textId="77777777" w:rsidR="00946200" w:rsidRDefault="00946200">
      <w:pPr>
        <w:pStyle w:val="Header"/>
        <w:rPr>
          <w:rFonts w:ascii="Arial" w:hAnsi="Arial"/>
        </w:rPr>
      </w:pPr>
    </w:p>
    <w:p w14:paraId="1ACBAC43" w14:textId="77777777" w:rsidR="00C25AF0" w:rsidRDefault="00C25AF0">
      <w:pPr>
        <w:pStyle w:val="Header"/>
        <w:rPr>
          <w:rFonts w:ascii="Arial" w:hAnsi="Arial"/>
        </w:rPr>
      </w:pPr>
    </w:p>
    <w:tbl>
      <w:tblPr>
        <w:tblW w:w="10260" w:type="dxa"/>
        <w:tblInd w:w="-70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770"/>
        <w:gridCol w:w="2520"/>
        <w:gridCol w:w="2970"/>
      </w:tblGrid>
      <w:tr w:rsidR="00946200" w14:paraId="12DDC500" w14:textId="77777777" w:rsidTr="006003A1">
        <w:trPr>
          <w:cantSplit/>
          <w:trHeight w:hRule="exact" w:val="528"/>
        </w:trPr>
        <w:tc>
          <w:tcPr>
            <w:tcW w:w="10260" w:type="dxa"/>
            <w:gridSpan w:val="3"/>
            <w:tcBorders>
              <w:bottom w:val="single" w:sz="6" w:space="0" w:color="auto"/>
            </w:tcBorders>
            <w:shd w:val="clear" w:color="auto" w:fill="808080"/>
          </w:tcPr>
          <w:p w14:paraId="129C57B7" w14:textId="77777777" w:rsidR="00946200" w:rsidRDefault="00946200">
            <w:pPr>
              <w:pStyle w:val="FormHeading1"/>
              <w:keepNext/>
              <w:rPr>
                <w:noProof w:val="0"/>
                <w:color w:val="FFFFFF"/>
                <w:sz w:val="16"/>
              </w:rPr>
            </w:pPr>
            <w:r w:rsidRPr="006003A1">
              <w:rPr>
                <w:noProof w:val="0"/>
                <w:color w:val="FFFFFF"/>
                <w:sz w:val="32"/>
              </w:rPr>
              <w:t>REQUEST</w:t>
            </w:r>
            <w:r w:rsidR="006003A1" w:rsidRPr="006003A1">
              <w:rPr>
                <w:noProof w:val="0"/>
                <w:color w:val="FFFFFF"/>
                <w:sz w:val="32"/>
              </w:rPr>
              <w:t xml:space="preserve"> </w:t>
            </w:r>
            <w:r w:rsidRPr="006003A1">
              <w:rPr>
                <w:noProof w:val="0"/>
                <w:color w:val="FFFFFF"/>
                <w:sz w:val="32"/>
              </w:rPr>
              <w:t xml:space="preserve"> INFORMATION</w:t>
            </w:r>
          </w:p>
        </w:tc>
      </w:tr>
      <w:tr w:rsidR="00946200" w14:paraId="06E33F2B" w14:textId="77777777" w:rsidTr="005A15AF">
        <w:tc>
          <w:tcPr>
            <w:tcW w:w="4770" w:type="dxa"/>
            <w:tcBorders>
              <w:bottom w:val="single" w:sz="4" w:space="0" w:color="auto"/>
              <w:right w:val="nil"/>
            </w:tcBorders>
            <w:shd w:val="clear" w:color="auto" w:fill="C0C0C0"/>
          </w:tcPr>
          <w:p w14:paraId="60DB4958" w14:textId="77777777" w:rsidR="00946200" w:rsidRDefault="00946200" w:rsidP="006F34E0">
            <w:pPr>
              <w:pStyle w:val="FormHeading1"/>
              <w:rPr>
                <w:noProof w:val="0"/>
              </w:rPr>
            </w:pPr>
            <w:r w:rsidRPr="00BA4C59">
              <w:rPr>
                <w:smallCaps w:val="0"/>
                <w:noProof w:val="0"/>
                <w:sz w:val="18"/>
              </w:rPr>
              <w:t>Title</w:t>
            </w:r>
            <w:r w:rsidR="006F34E0">
              <w:rPr>
                <w:smallCaps w:val="0"/>
                <w:noProof w:val="0"/>
                <w:sz w:val="18"/>
              </w:rPr>
              <w:t xml:space="preserve"> of Proposed Activity</w:t>
            </w:r>
            <w:r>
              <w:rPr>
                <w:noProof w:val="0"/>
              </w:rPr>
              <w:t xml:space="preserve">  </w:t>
            </w:r>
          </w:p>
        </w:tc>
        <w:tc>
          <w:tcPr>
            <w:tcW w:w="2520" w:type="dxa"/>
            <w:tcBorders>
              <w:left w:val="nil"/>
              <w:bottom w:val="single" w:sz="4" w:space="0" w:color="auto"/>
              <w:right w:val="nil"/>
            </w:tcBorders>
            <w:shd w:val="clear" w:color="auto" w:fill="C0C0C0"/>
          </w:tcPr>
          <w:p w14:paraId="5799A596" w14:textId="77777777" w:rsidR="00946200" w:rsidRDefault="00946200">
            <w:pPr>
              <w:pStyle w:val="FormLabel1"/>
              <w:keepNext/>
              <w:spacing w:before="40" w:after="40"/>
              <w:rPr>
                <w:noProof w:val="0"/>
              </w:rPr>
            </w:pPr>
          </w:p>
        </w:tc>
        <w:tc>
          <w:tcPr>
            <w:tcW w:w="2970" w:type="dxa"/>
            <w:tcBorders>
              <w:left w:val="nil"/>
              <w:bottom w:val="single" w:sz="4" w:space="0" w:color="auto"/>
            </w:tcBorders>
            <w:shd w:val="clear" w:color="auto" w:fill="C0C0C0"/>
          </w:tcPr>
          <w:p w14:paraId="3C72458E" w14:textId="77777777" w:rsidR="00946200" w:rsidRDefault="00946200" w:rsidP="00946200">
            <w:pPr>
              <w:pStyle w:val="FormHeading1"/>
              <w:rPr>
                <w:noProof w:val="0"/>
              </w:rPr>
            </w:pPr>
          </w:p>
        </w:tc>
      </w:tr>
      <w:tr w:rsidR="00946200" w14:paraId="4C095991" w14:textId="77777777" w:rsidTr="005A15AF">
        <w:trPr>
          <w:trHeight w:val="315"/>
        </w:trPr>
        <w:tc>
          <w:tcPr>
            <w:tcW w:w="4770" w:type="dxa"/>
            <w:tcBorders>
              <w:top w:val="single" w:sz="4" w:space="0" w:color="auto"/>
              <w:bottom w:val="nil"/>
              <w:right w:val="nil"/>
            </w:tcBorders>
          </w:tcPr>
          <w:p w14:paraId="5CB507AA" w14:textId="1C004E02" w:rsidR="0071675B" w:rsidRPr="0071675B" w:rsidRDefault="0071675B" w:rsidP="0071675B">
            <w:pPr>
              <w:rPr>
                <w:rFonts w:asciiTheme="minorHAnsi" w:hAnsiTheme="minorHAnsi" w:cstheme="minorHAnsi"/>
              </w:rPr>
            </w:pPr>
            <w:r w:rsidRPr="0071675B">
              <w:rPr>
                <w:rFonts w:asciiTheme="minorHAnsi" w:hAnsiTheme="minorHAnsi" w:cstheme="minorHAnsi"/>
                <w:color w:val="00000A"/>
              </w:rPr>
              <w:t>LACRALO Leadership Team participation in t</w:t>
            </w:r>
            <w:r w:rsidRPr="0071675B">
              <w:rPr>
                <w:rFonts w:asciiTheme="minorHAnsi" w:hAnsiTheme="minorHAnsi" w:cstheme="minorHAnsi"/>
              </w:rPr>
              <w:t>he 2018 IGF Meeting.</w:t>
            </w:r>
          </w:p>
          <w:p w14:paraId="56FAFB48" w14:textId="146AB52C" w:rsidR="005A15AF" w:rsidRDefault="005A15AF" w:rsidP="009A206F">
            <w:pPr>
              <w:pStyle w:val="TableText"/>
              <w:rPr>
                <w:noProof w:val="0"/>
              </w:rPr>
            </w:pPr>
          </w:p>
        </w:tc>
        <w:tc>
          <w:tcPr>
            <w:tcW w:w="2520" w:type="dxa"/>
            <w:tcBorders>
              <w:top w:val="single" w:sz="4" w:space="0" w:color="auto"/>
              <w:left w:val="nil"/>
              <w:bottom w:val="nil"/>
              <w:right w:val="nil"/>
            </w:tcBorders>
          </w:tcPr>
          <w:p w14:paraId="7586EEDE" w14:textId="77777777" w:rsidR="00946200" w:rsidRDefault="00946200">
            <w:pPr>
              <w:pStyle w:val="TableText"/>
              <w:rPr>
                <w:noProof w:val="0"/>
              </w:rPr>
            </w:pPr>
          </w:p>
        </w:tc>
        <w:tc>
          <w:tcPr>
            <w:tcW w:w="2970" w:type="dxa"/>
            <w:tcBorders>
              <w:top w:val="single" w:sz="4" w:space="0" w:color="auto"/>
              <w:left w:val="nil"/>
              <w:bottom w:val="nil"/>
            </w:tcBorders>
          </w:tcPr>
          <w:p w14:paraId="5486A233" w14:textId="77777777" w:rsidR="00946200" w:rsidRDefault="00946200" w:rsidP="00946200">
            <w:pPr>
              <w:rPr>
                <w:rFonts w:ascii="Arial" w:hAnsi="Arial"/>
              </w:rPr>
            </w:pPr>
          </w:p>
        </w:tc>
      </w:tr>
      <w:tr w:rsidR="00946200" w14:paraId="11A468AF" w14:textId="77777777">
        <w:trPr>
          <w:trHeight w:val="315"/>
        </w:trPr>
        <w:tc>
          <w:tcPr>
            <w:tcW w:w="4770" w:type="dxa"/>
            <w:tcBorders>
              <w:top w:val="single" w:sz="6" w:space="0" w:color="auto"/>
              <w:left w:val="single" w:sz="6" w:space="0" w:color="auto"/>
              <w:bottom w:val="single" w:sz="6" w:space="0" w:color="auto"/>
              <w:right w:val="single" w:sz="6" w:space="0" w:color="auto"/>
            </w:tcBorders>
            <w:shd w:val="pct25" w:color="auto" w:fill="FFFFFF"/>
          </w:tcPr>
          <w:p w14:paraId="1DBDDDC1" w14:textId="77777777" w:rsidR="00946200" w:rsidRDefault="00F838DA" w:rsidP="006003A1">
            <w:pPr>
              <w:pStyle w:val="FormHeading1"/>
              <w:rPr>
                <w:noProof w:val="0"/>
                <w:highlight w:val="lightGray"/>
              </w:rPr>
            </w:pPr>
            <w:r>
              <w:rPr>
                <w:smallCaps w:val="0"/>
                <w:noProof w:val="0"/>
                <w:sz w:val="18"/>
              </w:rPr>
              <w:t>Community</w:t>
            </w:r>
            <w:r w:rsidR="00946200" w:rsidRPr="00BA4C59">
              <w:rPr>
                <w:smallCaps w:val="0"/>
                <w:noProof w:val="0"/>
                <w:sz w:val="18"/>
              </w:rPr>
              <w:t xml:space="preserve"> Requestor Name</w:t>
            </w:r>
          </w:p>
        </w:tc>
        <w:tc>
          <w:tcPr>
            <w:tcW w:w="5490" w:type="dxa"/>
            <w:gridSpan w:val="2"/>
            <w:tcBorders>
              <w:top w:val="single" w:sz="6" w:space="0" w:color="auto"/>
              <w:left w:val="single" w:sz="6" w:space="0" w:color="auto"/>
              <w:bottom w:val="single" w:sz="6" w:space="0" w:color="auto"/>
              <w:right w:val="single" w:sz="6" w:space="0" w:color="auto"/>
            </w:tcBorders>
            <w:shd w:val="pct25" w:color="auto" w:fill="FFFFFF"/>
          </w:tcPr>
          <w:p w14:paraId="17F0F2EF" w14:textId="77777777" w:rsidR="00946200" w:rsidRDefault="00F838DA" w:rsidP="00F838DA">
            <w:pPr>
              <w:pStyle w:val="FormHeading1"/>
              <w:rPr>
                <w:noProof w:val="0"/>
                <w:highlight w:val="lightGray"/>
              </w:rPr>
            </w:pPr>
            <w:r>
              <w:rPr>
                <w:smallCaps w:val="0"/>
                <w:noProof w:val="0"/>
                <w:sz w:val="18"/>
              </w:rPr>
              <w:t>Chair</w:t>
            </w:r>
          </w:p>
        </w:tc>
      </w:tr>
      <w:tr w:rsidR="00946200" w14:paraId="32AB0C0C" w14:textId="77777777">
        <w:trPr>
          <w:trHeight w:val="315"/>
        </w:trPr>
        <w:tc>
          <w:tcPr>
            <w:tcW w:w="4770" w:type="dxa"/>
            <w:tcBorders>
              <w:top w:val="nil"/>
              <w:left w:val="single" w:sz="4" w:space="0" w:color="auto"/>
              <w:bottom w:val="single" w:sz="4" w:space="0" w:color="auto"/>
              <w:right w:val="single" w:sz="6" w:space="0" w:color="auto"/>
            </w:tcBorders>
          </w:tcPr>
          <w:p w14:paraId="6B50BB57" w14:textId="779E74E3" w:rsidR="002A6DF8" w:rsidRPr="00EF60CC" w:rsidRDefault="002A6DF8" w:rsidP="00026697">
            <w:pPr>
              <w:pStyle w:val="Header"/>
              <w:rPr>
                <w:rFonts w:ascii="Calibri" w:hAnsi="Calibri" w:cs="Calibri"/>
              </w:rPr>
            </w:pPr>
            <w:r w:rsidRPr="00EF60CC">
              <w:rPr>
                <w:rFonts w:ascii="Calibri" w:hAnsi="Calibri" w:cs="Calibri"/>
              </w:rPr>
              <w:t>Maritza Aguero</w:t>
            </w:r>
            <w:r w:rsidR="00026697" w:rsidRPr="00EF60CC">
              <w:rPr>
                <w:rFonts w:ascii="Calibri" w:hAnsi="Calibri" w:cs="Calibri"/>
              </w:rPr>
              <w:t xml:space="preserve"> </w:t>
            </w:r>
          </w:p>
        </w:tc>
        <w:tc>
          <w:tcPr>
            <w:tcW w:w="5490" w:type="dxa"/>
            <w:gridSpan w:val="2"/>
            <w:tcBorders>
              <w:top w:val="nil"/>
              <w:left w:val="single" w:sz="6" w:space="0" w:color="auto"/>
              <w:bottom w:val="single" w:sz="4" w:space="0" w:color="auto"/>
              <w:right w:val="single" w:sz="4" w:space="0" w:color="auto"/>
            </w:tcBorders>
          </w:tcPr>
          <w:p w14:paraId="132FFA89" w14:textId="3B3BFF10" w:rsidR="00946200" w:rsidRPr="00EF60CC" w:rsidRDefault="002A6DF8">
            <w:pPr>
              <w:pStyle w:val="Header"/>
              <w:rPr>
                <w:rFonts w:asciiTheme="minorHAnsi" w:hAnsiTheme="minorHAnsi" w:cstheme="minorHAnsi"/>
              </w:rPr>
            </w:pPr>
            <w:r w:rsidRPr="00EF60CC">
              <w:rPr>
                <w:rFonts w:asciiTheme="minorHAnsi" w:hAnsiTheme="minorHAnsi" w:cstheme="minorHAnsi"/>
              </w:rPr>
              <w:t>Humberto Carrasco</w:t>
            </w:r>
          </w:p>
        </w:tc>
      </w:tr>
      <w:tr w:rsidR="00946200" w14:paraId="2005B297" w14:textId="77777777">
        <w:trPr>
          <w:trHeight w:val="315"/>
        </w:trPr>
        <w:tc>
          <w:tcPr>
            <w:tcW w:w="4770" w:type="dxa"/>
            <w:tcBorders>
              <w:top w:val="nil"/>
              <w:left w:val="single" w:sz="4" w:space="0" w:color="auto"/>
              <w:bottom w:val="nil"/>
              <w:right w:val="single" w:sz="6" w:space="0" w:color="auto"/>
            </w:tcBorders>
            <w:shd w:val="clear" w:color="auto" w:fill="C0C0C0"/>
          </w:tcPr>
          <w:p w14:paraId="66F9FDA0" w14:textId="77777777" w:rsidR="00946200" w:rsidRPr="00B41D9D" w:rsidRDefault="006F34E0" w:rsidP="00946200">
            <w:pPr>
              <w:pStyle w:val="FormHeading1"/>
              <w:rPr>
                <w:smallCaps w:val="0"/>
                <w:noProof w:val="0"/>
                <w:sz w:val="18"/>
              </w:rPr>
            </w:pPr>
            <w:r>
              <w:rPr>
                <w:smallCaps w:val="0"/>
                <w:noProof w:val="0"/>
                <w:sz w:val="18"/>
              </w:rPr>
              <w:t>ICANN Staff</w:t>
            </w:r>
            <w:r w:rsidRPr="00BA4C59">
              <w:rPr>
                <w:smallCaps w:val="0"/>
                <w:noProof w:val="0"/>
                <w:sz w:val="18"/>
              </w:rPr>
              <w:t xml:space="preserve"> </w:t>
            </w:r>
            <w:r>
              <w:rPr>
                <w:smallCaps w:val="0"/>
                <w:noProof w:val="0"/>
                <w:sz w:val="18"/>
              </w:rPr>
              <w:t xml:space="preserve">Community </w:t>
            </w:r>
            <w:r w:rsidR="00946200" w:rsidRPr="00BA4C59">
              <w:rPr>
                <w:smallCaps w:val="0"/>
                <w:noProof w:val="0"/>
                <w:sz w:val="18"/>
              </w:rPr>
              <w:t>Liaison</w:t>
            </w:r>
          </w:p>
        </w:tc>
        <w:tc>
          <w:tcPr>
            <w:tcW w:w="5490" w:type="dxa"/>
            <w:gridSpan w:val="2"/>
            <w:tcBorders>
              <w:top w:val="nil"/>
              <w:left w:val="single" w:sz="6" w:space="0" w:color="auto"/>
              <w:bottom w:val="nil"/>
              <w:right w:val="single" w:sz="4" w:space="0" w:color="auto"/>
            </w:tcBorders>
            <w:shd w:val="clear" w:color="auto" w:fill="C0C0C0"/>
          </w:tcPr>
          <w:p w14:paraId="1F83D817" w14:textId="77777777" w:rsidR="00946200" w:rsidRPr="00B41D9D" w:rsidRDefault="00946200">
            <w:pPr>
              <w:pStyle w:val="FormLabel1"/>
              <w:keepNext/>
              <w:spacing w:before="40" w:after="40"/>
              <w:rPr>
                <w:noProof w:val="0"/>
                <w:sz w:val="18"/>
              </w:rPr>
            </w:pPr>
          </w:p>
        </w:tc>
      </w:tr>
      <w:tr w:rsidR="00946200" w14:paraId="5093E5CE" w14:textId="77777777">
        <w:trPr>
          <w:trHeight w:val="315"/>
        </w:trPr>
        <w:tc>
          <w:tcPr>
            <w:tcW w:w="4770" w:type="dxa"/>
            <w:tcBorders>
              <w:top w:val="single" w:sz="4" w:space="0" w:color="auto"/>
              <w:bottom w:val="single" w:sz="4" w:space="0" w:color="auto"/>
            </w:tcBorders>
          </w:tcPr>
          <w:p w14:paraId="15A1023B" w14:textId="1F799FF0" w:rsidR="00946200" w:rsidRPr="00EF60CC" w:rsidRDefault="002A6DF8">
            <w:pPr>
              <w:pStyle w:val="Header"/>
              <w:rPr>
                <w:rFonts w:asciiTheme="minorHAnsi" w:hAnsiTheme="minorHAnsi" w:cstheme="minorHAnsi"/>
              </w:rPr>
            </w:pPr>
            <w:r w:rsidRPr="00EF60CC">
              <w:rPr>
                <w:rFonts w:asciiTheme="minorHAnsi" w:hAnsiTheme="minorHAnsi" w:cstheme="minorHAnsi"/>
              </w:rPr>
              <w:t>Heidi Ullrich</w:t>
            </w:r>
          </w:p>
          <w:p w14:paraId="5CDF4DD3" w14:textId="58015440" w:rsidR="005A15AF" w:rsidRDefault="005A15AF">
            <w:pPr>
              <w:pStyle w:val="Header"/>
              <w:rPr>
                <w:rFonts w:ascii="Arial" w:hAnsi="Arial"/>
              </w:rPr>
            </w:pPr>
          </w:p>
        </w:tc>
        <w:tc>
          <w:tcPr>
            <w:tcW w:w="5490" w:type="dxa"/>
            <w:gridSpan w:val="2"/>
            <w:tcBorders>
              <w:top w:val="single" w:sz="4" w:space="0" w:color="auto"/>
              <w:bottom w:val="single" w:sz="4" w:space="0" w:color="auto"/>
            </w:tcBorders>
          </w:tcPr>
          <w:p w14:paraId="7DB980EC" w14:textId="77777777" w:rsidR="00946200" w:rsidRPr="00A628A7" w:rsidRDefault="00946200">
            <w:pPr>
              <w:autoSpaceDE w:val="0"/>
              <w:autoSpaceDN w:val="0"/>
              <w:adjustRightInd w:val="0"/>
              <w:rPr>
                <w:rFonts w:ascii="Arial" w:hAnsi="Arial"/>
              </w:rPr>
            </w:pPr>
          </w:p>
        </w:tc>
      </w:tr>
    </w:tbl>
    <w:p w14:paraId="45B96CD5" w14:textId="77777777" w:rsidR="00B91DDC" w:rsidRDefault="00B91DDC"/>
    <w:tbl>
      <w:tblPr>
        <w:tblW w:w="10260" w:type="dxa"/>
        <w:tblInd w:w="-702" w:type="dxa"/>
        <w:tblLayout w:type="fixed"/>
        <w:tblLook w:val="0000" w:firstRow="0" w:lastRow="0" w:firstColumn="0" w:lastColumn="0" w:noHBand="0" w:noVBand="0"/>
      </w:tblPr>
      <w:tblGrid>
        <w:gridCol w:w="10260"/>
      </w:tblGrid>
      <w:tr w:rsidR="005428F3" w14:paraId="37C984E7" w14:textId="77777777" w:rsidTr="001B79F2">
        <w:trPr>
          <w:cantSplit/>
          <w:trHeight w:hRule="exact" w:val="582"/>
        </w:trPr>
        <w:tc>
          <w:tcPr>
            <w:tcW w:w="10260" w:type="dxa"/>
            <w:tcBorders>
              <w:top w:val="single" w:sz="6" w:space="0" w:color="auto"/>
              <w:left w:val="single" w:sz="6" w:space="0" w:color="auto"/>
              <w:bottom w:val="single" w:sz="6" w:space="0" w:color="auto"/>
              <w:right w:val="single" w:sz="6" w:space="0" w:color="auto"/>
            </w:tcBorders>
            <w:shd w:val="clear" w:color="auto" w:fill="808080"/>
          </w:tcPr>
          <w:p w14:paraId="7590F693" w14:textId="77777777" w:rsidR="005428F3" w:rsidRPr="006003A1" w:rsidRDefault="005428F3" w:rsidP="001B79F2">
            <w:pPr>
              <w:pStyle w:val="FormHeading1"/>
              <w:keepNext/>
              <w:rPr>
                <w:noProof w:val="0"/>
                <w:color w:val="FFFFFF"/>
                <w:sz w:val="32"/>
              </w:rPr>
            </w:pPr>
            <w:r w:rsidRPr="006003A1">
              <w:rPr>
                <w:noProof w:val="0"/>
                <w:color w:val="FFFFFF"/>
                <w:sz w:val="32"/>
              </w:rPr>
              <w:t>request description</w:t>
            </w:r>
          </w:p>
          <w:p w14:paraId="55506561" w14:textId="77777777" w:rsidR="005428F3" w:rsidRDefault="005428F3" w:rsidP="001B79F2">
            <w:pPr>
              <w:pStyle w:val="FormHeading1"/>
              <w:keepNext/>
              <w:rPr>
                <w:noProof w:val="0"/>
                <w:color w:val="FFFFFF"/>
                <w:sz w:val="32"/>
              </w:rPr>
            </w:pPr>
          </w:p>
          <w:p w14:paraId="084E1D5F" w14:textId="77777777" w:rsidR="005428F3" w:rsidRPr="001D3783" w:rsidRDefault="005428F3" w:rsidP="001B79F2">
            <w:pPr>
              <w:pStyle w:val="FormHeading1"/>
              <w:keepNext/>
              <w:rPr>
                <w:noProof w:val="0"/>
                <w:color w:val="FFFFFF"/>
                <w:sz w:val="28"/>
              </w:rPr>
            </w:pPr>
            <w:r w:rsidRPr="001D3783">
              <w:rPr>
                <w:noProof w:val="0"/>
                <w:color w:val="FFFFFF"/>
                <w:sz w:val="32"/>
              </w:rPr>
              <w:t xml:space="preserve"> </w:t>
            </w:r>
          </w:p>
        </w:tc>
      </w:tr>
      <w:tr w:rsidR="005428F3" w:rsidRPr="00243A44" w14:paraId="14D61923" w14:textId="77777777" w:rsidTr="001B79F2">
        <w:tblPrEx>
          <w:tblBorders>
            <w:top w:val="single" w:sz="6" w:space="0" w:color="auto"/>
            <w:left w:val="single" w:sz="6" w:space="0" w:color="auto"/>
            <w:bottom w:val="single" w:sz="6" w:space="0" w:color="auto"/>
            <w:right w:val="single" w:sz="6" w:space="0" w:color="auto"/>
          </w:tblBorders>
        </w:tblPrEx>
        <w:trPr>
          <w:cantSplit/>
          <w:trHeight w:val="408"/>
        </w:trPr>
        <w:tc>
          <w:tcPr>
            <w:tcW w:w="10260" w:type="dxa"/>
            <w:tcBorders>
              <w:top w:val="nil"/>
              <w:bottom w:val="single" w:sz="6" w:space="0" w:color="auto"/>
            </w:tcBorders>
            <w:shd w:val="clear" w:color="auto" w:fill="C0C0C0"/>
          </w:tcPr>
          <w:p w14:paraId="48FC5F05" w14:textId="77777777" w:rsidR="005428F3" w:rsidRPr="00243A44" w:rsidRDefault="00542865" w:rsidP="00CD143C">
            <w:pPr>
              <w:pStyle w:val="FormHeading1"/>
              <w:rPr>
                <w:smallCaps w:val="0"/>
                <w:noProof w:val="0"/>
                <w:sz w:val="16"/>
              </w:rPr>
            </w:pPr>
            <w:r w:rsidRPr="00CD143C">
              <w:rPr>
                <w:i/>
                <w:smallCaps w:val="0"/>
                <w:noProof w:val="0"/>
                <w:sz w:val="18"/>
              </w:rPr>
              <w:t xml:space="preserve">1. </w:t>
            </w:r>
            <w:r w:rsidR="00CD143C" w:rsidRPr="00CD143C">
              <w:rPr>
                <w:i/>
                <w:smallCaps w:val="0"/>
                <w:noProof w:val="0"/>
                <w:sz w:val="18"/>
              </w:rPr>
              <w:t>Activity</w:t>
            </w:r>
            <w:r w:rsidRPr="00CD143C">
              <w:rPr>
                <w:i/>
                <w:smallCaps w:val="0"/>
                <w:noProof w:val="0"/>
                <w:sz w:val="18"/>
              </w:rPr>
              <w:t>:</w:t>
            </w:r>
            <w:r w:rsidRPr="00542865">
              <w:rPr>
                <w:smallCaps w:val="0"/>
                <w:noProof w:val="0"/>
                <w:sz w:val="18"/>
              </w:rPr>
              <w:t xml:space="preserve"> Pleas</w:t>
            </w:r>
            <w:r>
              <w:rPr>
                <w:smallCaps w:val="0"/>
                <w:noProof w:val="0"/>
                <w:sz w:val="18"/>
              </w:rPr>
              <w:t>e describe your proposed activity in detail</w:t>
            </w:r>
          </w:p>
        </w:tc>
      </w:tr>
      <w:tr w:rsidR="005428F3" w14:paraId="2F83A3EC" w14:textId="77777777" w:rsidTr="001B79F2">
        <w:trPr>
          <w:trHeight w:val="426"/>
        </w:trPr>
        <w:tc>
          <w:tcPr>
            <w:tcW w:w="10260" w:type="dxa"/>
            <w:tcBorders>
              <w:top w:val="single" w:sz="6" w:space="0" w:color="auto"/>
              <w:left w:val="single" w:sz="6" w:space="0" w:color="auto"/>
              <w:bottom w:val="single" w:sz="6" w:space="0" w:color="auto"/>
              <w:right w:val="single" w:sz="6" w:space="0" w:color="auto"/>
            </w:tcBorders>
          </w:tcPr>
          <w:p w14:paraId="0C19E4F5" w14:textId="77777777" w:rsidR="00026697" w:rsidRDefault="00026697" w:rsidP="002A6DF8">
            <w:pPr>
              <w:rPr>
                <w:rFonts w:asciiTheme="minorHAnsi" w:hAnsiTheme="minorHAnsi"/>
                <w:lang w:eastAsia="fr-FR"/>
              </w:rPr>
            </w:pPr>
          </w:p>
          <w:p w14:paraId="3E23873A" w14:textId="1E5FE822" w:rsidR="0071675B" w:rsidRPr="005C6ECE" w:rsidRDefault="0071675B" w:rsidP="0071675B">
            <w:pPr>
              <w:jc w:val="both"/>
              <w:rPr>
                <w:rFonts w:asciiTheme="minorHAnsi" w:hAnsiTheme="minorHAnsi" w:cstheme="minorHAnsi"/>
                <w:color w:val="000000"/>
                <w:highlight w:val="white"/>
              </w:rPr>
            </w:pPr>
            <w:r w:rsidRPr="005C6ECE">
              <w:rPr>
                <w:rFonts w:asciiTheme="minorHAnsi" w:hAnsiTheme="minorHAnsi" w:cstheme="minorHAnsi"/>
                <w:color w:val="000000"/>
                <w:highlight w:val="white"/>
              </w:rPr>
              <w:t>The 2018 Internet Governance Forum (IGF)</w:t>
            </w:r>
            <w:r w:rsidR="00E67169" w:rsidRPr="005C6ECE">
              <w:rPr>
                <w:rFonts w:asciiTheme="minorHAnsi" w:hAnsiTheme="minorHAnsi" w:cstheme="minorHAnsi"/>
                <w:color w:val="000000"/>
                <w:highlight w:val="white"/>
              </w:rPr>
              <w:t xml:space="preserve"> </w:t>
            </w:r>
            <w:r w:rsidRPr="005C6ECE">
              <w:rPr>
                <w:rFonts w:asciiTheme="minorHAnsi" w:hAnsiTheme="minorHAnsi" w:cstheme="minorHAnsi"/>
              </w:rPr>
              <w:t xml:space="preserve">is an open and public </w:t>
            </w:r>
            <w:r w:rsidR="00167BC0" w:rsidRPr="005C6ECE">
              <w:rPr>
                <w:rFonts w:asciiTheme="minorHAnsi" w:hAnsiTheme="minorHAnsi" w:cstheme="minorHAnsi"/>
              </w:rPr>
              <w:t xml:space="preserve">Forum </w:t>
            </w:r>
            <w:r w:rsidRPr="005C6ECE">
              <w:rPr>
                <w:rFonts w:asciiTheme="minorHAnsi" w:hAnsiTheme="minorHAnsi" w:cstheme="minorHAnsi"/>
              </w:rPr>
              <w:t xml:space="preserve">that </w:t>
            </w:r>
            <w:r w:rsidRPr="005C6ECE">
              <w:rPr>
                <w:rFonts w:asciiTheme="minorHAnsi" w:hAnsiTheme="minorHAnsi" w:cstheme="minorHAnsi"/>
                <w:color w:val="000000"/>
                <w:highlight w:val="white"/>
              </w:rPr>
              <w:t>brings interested participants from various stakeholder groups as equals, under a multistakeholder process. IGF focuses on public policy issues relating to the Internet</w:t>
            </w:r>
            <w:r w:rsidR="00D84EE7" w:rsidRPr="005C6ECE">
              <w:rPr>
                <w:rFonts w:asciiTheme="minorHAnsi" w:hAnsiTheme="minorHAnsi" w:cstheme="minorHAnsi"/>
                <w:color w:val="000000"/>
                <w:highlight w:val="white"/>
              </w:rPr>
              <w:t xml:space="preserve"> and is a unique </w:t>
            </w:r>
            <w:r w:rsidRPr="005C6ECE">
              <w:rPr>
                <w:rFonts w:asciiTheme="minorHAnsi" w:hAnsiTheme="minorHAnsi" w:cstheme="minorHAnsi"/>
              </w:rPr>
              <w:t xml:space="preserve">opportunity for outreach as well as for networking and interacting with several global communities that are otherwise difficult to contact independently. </w:t>
            </w:r>
          </w:p>
          <w:p w14:paraId="74078CC4" w14:textId="77777777" w:rsidR="0071675B" w:rsidRPr="005C6ECE" w:rsidRDefault="0071675B" w:rsidP="0071675B">
            <w:pPr>
              <w:jc w:val="both"/>
              <w:rPr>
                <w:rFonts w:asciiTheme="minorHAnsi" w:hAnsiTheme="minorHAnsi" w:cstheme="minorHAnsi"/>
              </w:rPr>
            </w:pPr>
          </w:p>
          <w:p w14:paraId="60B02D18" w14:textId="2F5285C8" w:rsidR="0071675B" w:rsidRDefault="0071675B" w:rsidP="0071675B">
            <w:pPr>
              <w:jc w:val="both"/>
              <w:rPr>
                <w:rFonts w:asciiTheme="minorHAnsi" w:hAnsiTheme="minorHAnsi" w:cstheme="minorHAnsi"/>
              </w:rPr>
            </w:pPr>
            <w:r w:rsidRPr="005C6ECE">
              <w:rPr>
                <w:rFonts w:asciiTheme="minorHAnsi" w:hAnsiTheme="minorHAnsi" w:cstheme="minorHAnsi"/>
              </w:rPr>
              <w:t xml:space="preserve">Several members of </w:t>
            </w:r>
            <w:r w:rsidR="00D84EE7" w:rsidRPr="005C6ECE">
              <w:rPr>
                <w:rFonts w:asciiTheme="minorHAnsi" w:hAnsiTheme="minorHAnsi" w:cstheme="minorHAnsi"/>
              </w:rPr>
              <w:t xml:space="preserve">LACRALO </w:t>
            </w:r>
            <w:r w:rsidRPr="005C6ECE">
              <w:rPr>
                <w:rFonts w:asciiTheme="minorHAnsi" w:hAnsiTheme="minorHAnsi" w:cstheme="minorHAnsi"/>
              </w:rPr>
              <w:t xml:space="preserve">have been actively participating </w:t>
            </w:r>
            <w:r w:rsidR="00D84EE7" w:rsidRPr="005C6ECE">
              <w:rPr>
                <w:rFonts w:asciiTheme="minorHAnsi" w:hAnsiTheme="minorHAnsi" w:cstheme="minorHAnsi"/>
              </w:rPr>
              <w:t xml:space="preserve">by remote participation for </w:t>
            </w:r>
            <w:r w:rsidRPr="005C6ECE">
              <w:rPr>
                <w:rFonts w:asciiTheme="minorHAnsi" w:hAnsiTheme="minorHAnsi" w:cstheme="minorHAnsi"/>
              </w:rPr>
              <w:t>years</w:t>
            </w:r>
            <w:r w:rsidR="00D84EE7" w:rsidRPr="005C6ECE">
              <w:rPr>
                <w:rFonts w:asciiTheme="minorHAnsi" w:hAnsiTheme="minorHAnsi" w:cstheme="minorHAnsi"/>
              </w:rPr>
              <w:t xml:space="preserve"> and because of lack of funding the cannot attend to this global meeting</w:t>
            </w:r>
            <w:r w:rsidRPr="005C6ECE">
              <w:rPr>
                <w:rFonts w:asciiTheme="minorHAnsi" w:hAnsiTheme="minorHAnsi" w:cstheme="minorHAnsi"/>
              </w:rPr>
              <w:t xml:space="preserve">. </w:t>
            </w:r>
          </w:p>
          <w:p w14:paraId="6BA2A933" w14:textId="77777777" w:rsidR="00484F47" w:rsidRDefault="00484F47" w:rsidP="0071675B">
            <w:pPr>
              <w:jc w:val="both"/>
              <w:rPr>
                <w:rFonts w:asciiTheme="minorHAnsi" w:hAnsiTheme="minorHAnsi" w:cstheme="minorHAnsi"/>
              </w:rPr>
            </w:pPr>
          </w:p>
          <w:p w14:paraId="0BE31F27" w14:textId="44B5C0C6" w:rsidR="00484F47" w:rsidRPr="005C6ECE" w:rsidRDefault="00484F47" w:rsidP="0071675B">
            <w:pPr>
              <w:jc w:val="both"/>
              <w:rPr>
                <w:rFonts w:asciiTheme="minorHAnsi" w:hAnsiTheme="minorHAnsi" w:cstheme="minorHAnsi"/>
              </w:rPr>
            </w:pPr>
            <w:r>
              <w:rPr>
                <w:rFonts w:asciiTheme="minorHAnsi" w:hAnsiTheme="minorHAnsi" w:cstheme="minorHAnsi"/>
              </w:rPr>
              <w:t>LACRALO is facing a Mediation process so this proposal intents to demonstrate to the 2018 IGF participants that LACRALO can work together in policy discussion and we are open to new members that can really contribute in our Region.</w:t>
            </w:r>
            <w:r w:rsidR="009045F2">
              <w:rPr>
                <w:rFonts w:asciiTheme="minorHAnsi" w:hAnsiTheme="minorHAnsi" w:cstheme="minorHAnsi"/>
              </w:rPr>
              <w:t xml:space="preserve"> Also, to demonstrate the work that LACRALO is doing</w:t>
            </w:r>
            <w:r w:rsidR="001B0CA5">
              <w:rPr>
                <w:rFonts w:asciiTheme="minorHAnsi" w:hAnsiTheme="minorHAnsi" w:cstheme="minorHAnsi"/>
              </w:rPr>
              <w:t xml:space="preserve"> and improving.</w:t>
            </w:r>
          </w:p>
          <w:p w14:paraId="4B06CB53" w14:textId="36A89B0F" w:rsidR="00D84EE7" w:rsidRPr="005C6ECE" w:rsidRDefault="00D84EE7" w:rsidP="0071675B">
            <w:pPr>
              <w:jc w:val="both"/>
              <w:rPr>
                <w:rFonts w:asciiTheme="minorHAnsi" w:hAnsiTheme="minorHAnsi" w:cstheme="minorHAnsi"/>
              </w:rPr>
            </w:pPr>
          </w:p>
          <w:p w14:paraId="701DF869" w14:textId="60267C83" w:rsidR="0071675B" w:rsidRPr="005C6ECE" w:rsidRDefault="00D84EE7" w:rsidP="0071675B">
            <w:pPr>
              <w:jc w:val="both"/>
              <w:rPr>
                <w:rFonts w:asciiTheme="minorHAnsi" w:hAnsiTheme="minorHAnsi" w:cstheme="minorHAnsi"/>
              </w:rPr>
            </w:pPr>
            <w:r w:rsidRPr="005C6ECE">
              <w:rPr>
                <w:rFonts w:asciiTheme="minorHAnsi" w:hAnsiTheme="minorHAnsi" w:cstheme="minorHAnsi"/>
              </w:rPr>
              <w:t xml:space="preserve">We have noticed that other RALOS have being accepted this kind of proposals </w:t>
            </w:r>
            <w:r w:rsidR="0071675B" w:rsidRPr="005C6ECE">
              <w:rPr>
                <w:rFonts w:asciiTheme="minorHAnsi" w:hAnsiTheme="minorHAnsi" w:cstheme="minorHAnsi"/>
              </w:rPr>
              <w:t>successful</w:t>
            </w:r>
            <w:r w:rsidRPr="005C6ECE">
              <w:rPr>
                <w:rFonts w:asciiTheme="minorHAnsi" w:hAnsiTheme="minorHAnsi" w:cstheme="minorHAnsi"/>
              </w:rPr>
              <w:t xml:space="preserve">ly and the LACRALO Leadership wanted also to </w:t>
            </w:r>
            <w:r w:rsidR="0071675B" w:rsidRPr="005C6ECE">
              <w:rPr>
                <w:rFonts w:asciiTheme="minorHAnsi" w:hAnsiTheme="minorHAnsi" w:cstheme="minorHAnsi"/>
              </w:rPr>
              <w:t xml:space="preserve">extensively interact with members of </w:t>
            </w:r>
            <w:r w:rsidRPr="005C6ECE">
              <w:rPr>
                <w:rFonts w:asciiTheme="minorHAnsi" w:hAnsiTheme="minorHAnsi" w:cstheme="minorHAnsi"/>
              </w:rPr>
              <w:t xml:space="preserve">other </w:t>
            </w:r>
            <w:r w:rsidR="0071675B" w:rsidRPr="005C6ECE">
              <w:rPr>
                <w:rFonts w:asciiTheme="minorHAnsi" w:hAnsiTheme="minorHAnsi" w:cstheme="minorHAnsi"/>
              </w:rPr>
              <w:t>RALO</w:t>
            </w:r>
            <w:r w:rsidRPr="005C6ECE">
              <w:rPr>
                <w:rFonts w:asciiTheme="minorHAnsi" w:hAnsiTheme="minorHAnsi" w:cstheme="minorHAnsi"/>
              </w:rPr>
              <w:t>s</w:t>
            </w:r>
            <w:r w:rsidR="0071675B" w:rsidRPr="005C6ECE">
              <w:rPr>
                <w:rFonts w:asciiTheme="minorHAnsi" w:hAnsiTheme="minorHAnsi" w:cstheme="minorHAnsi"/>
              </w:rPr>
              <w:t xml:space="preserve"> members</w:t>
            </w:r>
            <w:r w:rsidRPr="005C6ECE">
              <w:rPr>
                <w:rFonts w:asciiTheme="minorHAnsi" w:hAnsiTheme="minorHAnsi" w:cstheme="minorHAnsi"/>
              </w:rPr>
              <w:t xml:space="preserve">, </w:t>
            </w:r>
            <w:r w:rsidR="0071675B" w:rsidRPr="005C6ECE">
              <w:rPr>
                <w:rFonts w:asciiTheme="minorHAnsi" w:hAnsiTheme="minorHAnsi" w:cstheme="minorHAnsi"/>
              </w:rPr>
              <w:t>ICANN community members, and the larger IGF Community</w:t>
            </w:r>
            <w:r w:rsidRPr="005C6ECE">
              <w:rPr>
                <w:rFonts w:asciiTheme="minorHAnsi" w:hAnsiTheme="minorHAnsi" w:cstheme="minorHAnsi"/>
              </w:rPr>
              <w:t xml:space="preserve"> with the participation of 3 members of its Leadership members at the 2018 IGF.</w:t>
            </w:r>
          </w:p>
          <w:p w14:paraId="48CFCDE7" w14:textId="77777777" w:rsidR="0071675B" w:rsidRPr="005C6ECE" w:rsidRDefault="0071675B" w:rsidP="0071675B">
            <w:pPr>
              <w:jc w:val="both"/>
              <w:rPr>
                <w:rFonts w:asciiTheme="minorHAnsi" w:hAnsiTheme="minorHAnsi" w:cstheme="minorHAnsi"/>
              </w:rPr>
            </w:pPr>
          </w:p>
          <w:p w14:paraId="242061CB" w14:textId="5737A20B" w:rsidR="0071675B" w:rsidRPr="005C6ECE" w:rsidRDefault="0071675B" w:rsidP="0071675B">
            <w:pPr>
              <w:jc w:val="both"/>
              <w:rPr>
                <w:rFonts w:asciiTheme="minorHAnsi" w:hAnsiTheme="minorHAnsi" w:cstheme="minorHAnsi"/>
              </w:rPr>
            </w:pPr>
            <w:r w:rsidRPr="005C6ECE">
              <w:rPr>
                <w:rFonts w:asciiTheme="minorHAnsi" w:hAnsiTheme="minorHAnsi" w:cstheme="minorHAnsi"/>
              </w:rPr>
              <w:t>The specific activities that would be carried out by the three-member, jointly and individually, are:</w:t>
            </w:r>
          </w:p>
          <w:p w14:paraId="0C50630E" w14:textId="77777777" w:rsidR="00D84EE7" w:rsidRPr="005C6ECE" w:rsidRDefault="00D84EE7" w:rsidP="0071675B">
            <w:pPr>
              <w:jc w:val="both"/>
              <w:rPr>
                <w:rFonts w:asciiTheme="minorHAnsi" w:hAnsiTheme="minorHAnsi" w:cstheme="minorHAnsi"/>
              </w:rPr>
            </w:pPr>
          </w:p>
          <w:p w14:paraId="095470D5" w14:textId="2CC44D40" w:rsidR="0071675B" w:rsidRPr="005C6ECE" w:rsidRDefault="00D84EE7" w:rsidP="0071675B">
            <w:pPr>
              <w:numPr>
                <w:ilvl w:val="0"/>
                <w:numId w:val="32"/>
              </w:numPr>
              <w:suppressAutoHyphens/>
              <w:jc w:val="both"/>
              <w:rPr>
                <w:rFonts w:asciiTheme="minorHAnsi" w:hAnsiTheme="minorHAnsi" w:cstheme="minorHAnsi"/>
              </w:rPr>
            </w:pPr>
            <w:r w:rsidRPr="005C6ECE">
              <w:rPr>
                <w:rFonts w:asciiTheme="minorHAnsi" w:hAnsiTheme="minorHAnsi" w:cstheme="minorHAnsi"/>
              </w:rPr>
              <w:t>Actively p</w:t>
            </w:r>
            <w:r w:rsidR="0071675B" w:rsidRPr="005C6ECE">
              <w:rPr>
                <w:rFonts w:asciiTheme="minorHAnsi" w:hAnsiTheme="minorHAnsi" w:cstheme="minorHAnsi"/>
              </w:rPr>
              <w:t>articipate in different workshops.</w:t>
            </w:r>
          </w:p>
          <w:p w14:paraId="6CC56EAF" w14:textId="759672A8" w:rsidR="00D84EE7" w:rsidRPr="005C6ECE" w:rsidRDefault="0071675B" w:rsidP="0071675B">
            <w:pPr>
              <w:numPr>
                <w:ilvl w:val="0"/>
                <w:numId w:val="32"/>
              </w:numPr>
              <w:suppressAutoHyphens/>
              <w:jc w:val="both"/>
              <w:rPr>
                <w:rFonts w:asciiTheme="minorHAnsi" w:hAnsiTheme="minorHAnsi" w:cstheme="minorHAnsi"/>
              </w:rPr>
            </w:pPr>
            <w:r w:rsidRPr="005C6ECE">
              <w:rPr>
                <w:rFonts w:asciiTheme="minorHAnsi" w:hAnsiTheme="minorHAnsi" w:cstheme="minorHAnsi"/>
              </w:rPr>
              <w:t xml:space="preserve">Collaborate and support activities of other </w:t>
            </w:r>
            <w:r w:rsidR="00D84EE7" w:rsidRPr="005C6ECE">
              <w:rPr>
                <w:rFonts w:asciiTheme="minorHAnsi" w:hAnsiTheme="minorHAnsi" w:cstheme="minorHAnsi"/>
              </w:rPr>
              <w:t>LACRALO</w:t>
            </w:r>
            <w:r w:rsidRPr="005C6ECE">
              <w:rPr>
                <w:rFonts w:asciiTheme="minorHAnsi" w:hAnsiTheme="minorHAnsi" w:cstheme="minorHAnsi"/>
              </w:rPr>
              <w:t xml:space="preserve"> Members </w:t>
            </w:r>
            <w:r w:rsidR="00D84EE7" w:rsidRPr="005C6ECE">
              <w:rPr>
                <w:rFonts w:asciiTheme="minorHAnsi" w:hAnsiTheme="minorHAnsi" w:cstheme="minorHAnsi"/>
              </w:rPr>
              <w:t>activities</w:t>
            </w:r>
            <w:r w:rsidR="00AD37D8">
              <w:rPr>
                <w:rFonts w:asciiTheme="minorHAnsi" w:hAnsiTheme="minorHAnsi" w:cstheme="minorHAnsi"/>
              </w:rPr>
              <w:t>.</w:t>
            </w:r>
          </w:p>
          <w:p w14:paraId="393808D3" w14:textId="16046ADF" w:rsidR="00D84EE7" w:rsidRPr="005C6ECE" w:rsidRDefault="00D84EE7" w:rsidP="00D84EE7">
            <w:pPr>
              <w:numPr>
                <w:ilvl w:val="0"/>
                <w:numId w:val="32"/>
              </w:numPr>
              <w:suppressAutoHyphens/>
              <w:jc w:val="both"/>
              <w:rPr>
                <w:rFonts w:asciiTheme="minorHAnsi" w:hAnsiTheme="minorHAnsi" w:cstheme="minorHAnsi"/>
              </w:rPr>
            </w:pPr>
            <w:r w:rsidRPr="005C6ECE">
              <w:rPr>
                <w:rFonts w:asciiTheme="minorHAnsi" w:hAnsiTheme="minorHAnsi" w:cstheme="minorHAnsi"/>
              </w:rPr>
              <w:t>Collaborate and support workshops of other LACRALO Members.</w:t>
            </w:r>
          </w:p>
          <w:p w14:paraId="2CBA17DA" w14:textId="78A2AE26" w:rsidR="00D84EE7" w:rsidRPr="005C6ECE" w:rsidRDefault="00D84EE7" w:rsidP="00D84EE7">
            <w:pPr>
              <w:numPr>
                <w:ilvl w:val="0"/>
                <w:numId w:val="32"/>
              </w:numPr>
              <w:suppressAutoHyphens/>
              <w:jc w:val="both"/>
              <w:rPr>
                <w:rFonts w:asciiTheme="minorHAnsi" w:hAnsiTheme="minorHAnsi" w:cstheme="minorHAnsi"/>
              </w:rPr>
            </w:pPr>
            <w:r w:rsidRPr="005C6ECE">
              <w:rPr>
                <w:rFonts w:asciiTheme="minorHAnsi" w:hAnsiTheme="minorHAnsi" w:cstheme="minorHAnsi"/>
              </w:rPr>
              <w:t>Collaborate with ICANN booth and</w:t>
            </w:r>
            <w:r w:rsidR="005C6ECE" w:rsidRPr="005C6ECE">
              <w:rPr>
                <w:rFonts w:asciiTheme="minorHAnsi" w:hAnsiTheme="minorHAnsi" w:cstheme="minorHAnsi"/>
              </w:rPr>
              <w:t>/or</w:t>
            </w:r>
            <w:r w:rsidRPr="005C6ECE">
              <w:rPr>
                <w:rFonts w:asciiTheme="minorHAnsi" w:hAnsiTheme="minorHAnsi" w:cstheme="minorHAnsi"/>
              </w:rPr>
              <w:t xml:space="preserve"> other RALO members</w:t>
            </w:r>
            <w:r w:rsidR="00AD37D8">
              <w:rPr>
                <w:rFonts w:asciiTheme="minorHAnsi" w:hAnsiTheme="minorHAnsi" w:cstheme="minorHAnsi"/>
              </w:rPr>
              <w:t>, including At-Large Team</w:t>
            </w:r>
            <w:r w:rsidR="005C6ECE" w:rsidRPr="005C6ECE">
              <w:rPr>
                <w:rFonts w:asciiTheme="minorHAnsi" w:hAnsiTheme="minorHAnsi" w:cstheme="minorHAnsi"/>
              </w:rPr>
              <w:t>.</w:t>
            </w:r>
          </w:p>
          <w:p w14:paraId="15303DC5" w14:textId="17AD6506" w:rsidR="005C6ECE" w:rsidRPr="005C6ECE" w:rsidRDefault="005C6ECE" w:rsidP="00D84EE7">
            <w:pPr>
              <w:numPr>
                <w:ilvl w:val="0"/>
                <w:numId w:val="32"/>
              </w:numPr>
              <w:suppressAutoHyphens/>
              <w:jc w:val="both"/>
              <w:rPr>
                <w:rFonts w:asciiTheme="minorHAnsi" w:hAnsiTheme="minorHAnsi" w:cstheme="minorHAnsi"/>
              </w:rPr>
            </w:pPr>
            <w:r w:rsidRPr="005C6ECE">
              <w:rPr>
                <w:rFonts w:asciiTheme="minorHAnsi" w:hAnsiTheme="minorHAnsi" w:cstheme="minorHAnsi"/>
              </w:rPr>
              <w:t>Provide information about LACRALO / At-Large / ICANN role.</w:t>
            </w:r>
          </w:p>
          <w:p w14:paraId="1F2A6037" w14:textId="6586D75E" w:rsidR="005C6ECE" w:rsidRPr="005C6ECE" w:rsidRDefault="005C6ECE" w:rsidP="00AB5A74">
            <w:pPr>
              <w:numPr>
                <w:ilvl w:val="0"/>
                <w:numId w:val="32"/>
              </w:numPr>
              <w:suppressAutoHyphens/>
              <w:jc w:val="both"/>
              <w:rPr>
                <w:rFonts w:asciiTheme="minorHAnsi" w:hAnsiTheme="minorHAnsi" w:cstheme="minorHAnsi"/>
              </w:rPr>
            </w:pPr>
            <w:r w:rsidRPr="005C6ECE">
              <w:rPr>
                <w:rFonts w:asciiTheme="minorHAnsi" w:hAnsiTheme="minorHAnsi" w:cstheme="minorHAnsi"/>
              </w:rPr>
              <w:t>Carry out outreach and engagement for LACRALO.</w:t>
            </w:r>
          </w:p>
          <w:p w14:paraId="407BC045" w14:textId="77777777" w:rsidR="005C6ECE" w:rsidRDefault="005C6ECE" w:rsidP="005C6ECE">
            <w:pPr>
              <w:rPr>
                <w:rFonts w:asciiTheme="minorHAnsi" w:hAnsiTheme="minorHAnsi"/>
                <w:lang w:eastAsia="fr-FR"/>
              </w:rPr>
            </w:pPr>
          </w:p>
          <w:p w14:paraId="1790064C" w14:textId="6B37F7D7" w:rsidR="0071675B" w:rsidRDefault="005C6ECE" w:rsidP="00EB3FA1">
            <w:pPr>
              <w:rPr>
                <w:rFonts w:asciiTheme="minorHAnsi" w:hAnsiTheme="minorHAnsi"/>
                <w:lang w:eastAsia="fr-FR"/>
              </w:rPr>
            </w:pPr>
            <w:r w:rsidRPr="00026697">
              <w:rPr>
                <w:rFonts w:asciiTheme="minorHAnsi" w:hAnsiTheme="minorHAnsi"/>
                <w:lang w:eastAsia="fr-FR"/>
              </w:rPr>
              <w:t>This request is submitted with independence with other proposal and/or initiatives presented</w:t>
            </w:r>
            <w:r>
              <w:rPr>
                <w:rFonts w:asciiTheme="minorHAnsi" w:hAnsiTheme="minorHAnsi"/>
                <w:lang w:eastAsia="fr-FR"/>
              </w:rPr>
              <w:t>.</w:t>
            </w:r>
          </w:p>
          <w:p w14:paraId="5D2BDA48" w14:textId="77777777" w:rsidR="006B635E" w:rsidRDefault="006B635E" w:rsidP="00EB3FA1">
            <w:pPr>
              <w:rPr>
                <w:rFonts w:ascii="Arial" w:hAnsi="Arial"/>
              </w:rPr>
            </w:pPr>
          </w:p>
          <w:p w14:paraId="748F10C7" w14:textId="06C390A0" w:rsidR="0071675B" w:rsidRPr="009A058F" w:rsidRDefault="0071675B" w:rsidP="00EB3FA1">
            <w:pPr>
              <w:rPr>
                <w:rFonts w:ascii="Arial" w:hAnsi="Arial"/>
              </w:rPr>
            </w:pPr>
          </w:p>
        </w:tc>
      </w:tr>
      <w:tr w:rsidR="005428F3" w:rsidRPr="00243A44" w14:paraId="3A278141" w14:textId="77777777" w:rsidTr="001B79F2">
        <w:tblPrEx>
          <w:tblBorders>
            <w:top w:val="single" w:sz="6" w:space="0" w:color="auto"/>
            <w:left w:val="single" w:sz="6" w:space="0" w:color="auto"/>
            <w:bottom w:val="single" w:sz="6" w:space="0" w:color="auto"/>
            <w:right w:val="single" w:sz="6" w:space="0" w:color="auto"/>
          </w:tblBorders>
        </w:tblPrEx>
        <w:trPr>
          <w:cantSplit/>
          <w:trHeight w:val="354"/>
        </w:trPr>
        <w:tc>
          <w:tcPr>
            <w:tcW w:w="10260" w:type="dxa"/>
            <w:tcBorders>
              <w:top w:val="nil"/>
              <w:bottom w:val="single" w:sz="6" w:space="0" w:color="auto"/>
            </w:tcBorders>
            <w:shd w:val="clear" w:color="auto" w:fill="C0C0C0"/>
          </w:tcPr>
          <w:p w14:paraId="68345180" w14:textId="77777777" w:rsidR="005428F3" w:rsidRPr="00243A44" w:rsidRDefault="005428F3" w:rsidP="00F34D86">
            <w:pPr>
              <w:pStyle w:val="FormHeading1"/>
              <w:rPr>
                <w:smallCaps w:val="0"/>
                <w:noProof w:val="0"/>
                <w:sz w:val="16"/>
              </w:rPr>
            </w:pPr>
            <w:r w:rsidRPr="00CD143C">
              <w:rPr>
                <w:i/>
                <w:smallCaps w:val="0"/>
                <w:noProof w:val="0"/>
                <w:sz w:val="18"/>
              </w:rPr>
              <w:lastRenderedPageBreak/>
              <w:t>2. Type of Activity</w:t>
            </w:r>
            <w:r>
              <w:rPr>
                <w:smallCaps w:val="0"/>
                <w:noProof w:val="0"/>
                <w:sz w:val="18"/>
              </w:rPr>
              <w:t xml:space="preserve">: </w:t>
            </w:r>
            <w:r w:rsidR="006003A1">
              <w:rPr>
                <w:smallCaps w:val="0"/>
                <w:noProof w:val="0"/>
                <w:sz w:val="18"/>
              </w:rPr>
              <w:t xml:space="preserve">e.g. </w:t>
            </w:r>
            <w:r>
              <w:rPr>
                <w:smallCaps w:val="0"/>
                <w:noProof w:val="0"/>
                <w:sz w:val="18"/>
              </w:rPr>
              <w:t xml:space="preserve">Outreach </w:t>
            </w:r>
            <w:r w:rsidR="00F34D86">
              <w:rPr>
                <w:smallCaps w:val="0"/>
                <w:noProof w:val="0"/>
                <w:sz w:val="18"/>
              </w:rPr>
              <w:t>-</w:t>
            </w:r>
            <w:r>
              <w:rPr>
                <w:smallCaps w:val="0"/>
                <w:noProof w:val="0"/>
                <w:sz w:val="18"/>
              </w:rPr>
              <w:t xml:space="preserve"> </w:t>
            </w:r>
            <w:r w:rsidR="00542865">
              <w:rPr>
                <w:smallCaps w:val="0"/>
                <w:noProof w:val="0"/>
                <w:sz w:val="18"/>
              </w:rPr>
              <w:t>Education/training</w:t>
            </w:r>
            <w:r w:rsidR="00F34D86">
              <w:rPr>
                <w:smallCaps w:val="0"/>
                <w:noProof w:val="0"/>
                <w:sz w:val="18"/>
              </w:rPr>
              <w:t xml:space="preserve"> -</w:t>
            </w:r>
            <w:r>
              <w:rPr>
                <w:smallCaps w:val="0"/>
                <w:noProof w:val="0"/>
                <w:sz w:val="18"/>
              </w:rPr>
              <w:t xml:space="preserve"> Travel support </w:t>
            </w:r>
            <w:r w:rsidR="00F34D86">
              <w:rPr>
                <w:smallCaps w:val="0"/>
                <w:noProof w:val="0"/>
                <w:sz w:val="18"/>
              </w:rPr>
              <w:t>-</w:t>
            </w:r>
            <w:r w:rsidR="00CD143C">
              <w:rPr>
                <w:smallCaps w:val="0"/>
                <w:noProof w:val="0"/>
                <w:sz w:val="18"/>
              </w:rPr>
              <w:t xml:space="preserve"> Research/Study </w:t>
            </w:r>
            <w:r w:rsidR="00F34D86">
              <w:rPr>
                <w:smallCaps w:val="0"/>
                <w:noProof w:val="0"/>
                <w:sz w:val="18"/>
              </w:rPr>
              <w:t>-</w:t>
            </w:r>
            <w:r w:rsidR="00CD143C">
              <w:rPr>
                <w:smallCaps w:val="0"/>
                <w:noProof w:val="0"/>
                <w:sz w:val="18"/>
              </w:rPr>
              <w:t xml:space="preserve">  Meetings</w:t>
            </w:r>
            <w:r w:rsidR="00F34D86">
              <w:rPr>
                <w:smallCaps w:val="0"/>
                <w:noProof w:val="0"/>
                <w:sz w:val="18"/>
              </w:rPr>
              <w:t xml:space="preserve"> - Other</w:t>
            </w:r>
          </w:p>
        </w:tc>
      </w:tr>
      <w:tr w:rsidR="005428F3" w14:paraId="5D15ADCC" w14:textId="77777777" w:rsidTr="001B79F2">
        <w:trPr>
          <w:trHeight w:val="462"/>
        </w:trPr>
        <w:tc>
          <w:tcPr>
            <w:tcW w:w="10260" w:type="dxa"/>
            <w:tcBorders>
              <w:top w:val="single" w:sz="6" w:space="0" w:color="auto"/>
              <w:left w:val="single" w:sz="6" w:space="0" w:color="auto"/>
              <w:bottom w:val="single" w:sz="6" w:space="0" w:color="auto"/>
              <w:right w:val="single" w:sz="6" w:space="0" w:color="auto"/>
            </w:tcBorders>
          </w:tcPr>
          <w:p w14:paraId="6201E2CD" w14:textId="77777777" w:rsidR="005428F3" w:rsidRDefault="005428F3" w:rsidP="009A058F">
            <w:pPr>
              <w:rPr>
                <w:rFonts w:ascii="Arial" w:hAnsi="Arial"/>
              </w:rPr>
            </w:pPr>
          </w:p>
          <w:p w14:paraId="02DAE97D" w14:textId="5EBE88E0" w:rsidR="00AB5A74" w:rsidRPr="00167BC0" w:rsidRDefault="004D11CE" w:rsidP="00AB5A74">
            <w:pPr>
              <w:widowControl w:val="0"/>
              <w:spacing w:after="240" w:line="300" w:lineRule="atLeast"/>
              <w:jc w:val="both"/>
              <w:rPr>
                <w:rFonts w:ascii="Calibri" w:hAnsi="Calibri" w:cs="Calibri"/>
              </w:rPr>
            </w:pPr>
            <w:r w:rsidRPr="00167BC0">
              <w:rPr>
                <w:rFonts w:ascii="Calibri" w:hAnsi="Calibri" w:cs="Calibri"/>
                <w:color w:val="00000A"/>
              </w:rPr>
              <w:t xml:space="preserve">This proposal seeks financial support for travel, accommodation, per diem and visa fees as applicable, for </w:t>
            </w:r>
            <w:r w:rsidR="00AB5A74" w:rsidRPr="00167BC0">
              <w:rPr>
                <w:rFonts w:ascii="Calibri" w:hAnsi="Calibri" w:cs="Calibri"/>
                <w:color w:val="00000A"/>
              </w:rPr>
              <w:t>three</w:t>
            </w:r>
            <w:r w:rsidR="003071E7" w:rsidRPr="00167BC0">
              <w:rPr>
                <w:rFonts w:ascii="Calibri" w:hAnsi="Calibri" w:cs="Calibri"/>
                <w:color w:val="00000A"/>
              </w:rPr>
              <w:t xml:space="preserve"> (</w:t>
            </w:r>
            <w:r w:rsidR="00AB5A74" w:rsidRPr="00167BC0">
              <w:rPr>
                <w:rFonts w:ascii="Calibri" w:hAnsi="Calibri" w:cs="Calibri"/>
                <w:color w:val="00000A"/>
              </w:rPr>
              <w:t>3</w:t>
            </w:r>
            <w:r w:rsidR="003071E7" w:rsidRPr="00167BC0">
              <w:rPr>
                <w:rFonts w:ascii="Calibri" w:hAnsi="Calibri" w:cs="Calibri"/>
                <w:color w:val="00000A"/>
              </w:rPr>
              <w:t>)</w:t>
            </w:r>
            <w:r w:rsidRPr="00167BC0">
              <w:rPr>
                <w:rFonts w:ascii="Calibri" w:hAnsi="Calibri" w:cs="Calibri"/>
                <w:color w:val="00000A"/>
              </w:rPr>
              <w:t xml:space="preserve"> </w:t>
            </w:r>
            <w:r w:rsidR="00AB5A74" w:rsidRPr="00167BC0">
              <w:rPr>
                <w:rFonts w:ascii="Calibri" w:hAnsi="Calibri" w:cs="Calibri"/>
                <w:color w:val="00000A"/>
              </w:rPr>
              <w:t xml:space="preserve">LACRALO Leadership </w:t>
            </w:r>
            <w:r w:rsidR="003364F6" w:rsidRPr="00167BC0">
              <w:rPr>
                <w:rFonts w:ascii="Calibri" w:hAnsi="Calibri" w:cs="Calibri"/>
                <w:color w:val="00000A"/>
              </w:rPr>
              <w:t>M</w:t>
            </w:r>
            <w:r w:rsidRPr="00167BC0">
              <w:rPr>
                <w:rFonts w:ascii="Calibri" w:hAnsi="Calibri" w:cs="Calibri"/>
                <w:color w:val="00000A"/>
              </w:rPr>
              <w:t>embers for participation at IGF 2018</w:t>
            </w:r>
            <w:r w:rsidR="00AB5A74" w:rsidRPr="00167BC0">
              <w:rPr>
                <w:rFonts w:ascii="Calibri" w:hAnsi="Calibri" w:cs="Calibri"/>
                <w:color w:val="00000A"/>
              </w:rPr>
              <w:t xml:space="preserve"> with the following activities:</w:t>
            </w:r>
          </w:p>
          <w:p w14:paraId="14452868" w14:textId="2CF3B58D" w:rsidR="00AB5A74" w:rsidRPr="00167BC0" w:rsidRDefault="00AB5A74" w:rsidP="00AB5A74">
            <w:pPr>
              <w:numPr>
                <w:ilvl w:val="0"/>
                <w:numId w:val="33"/>
              </w:numPr>
              <w:suppressAutoHyphens/>
              <w:jc w:val="both"/>
              <w:rPr>
                <w:rFonts w:ascii="Calibri" w:hAnsi="Calibri" w:cs="Calibri"/>
                <w:bCs/>
              </w:rPr>
            </w:pPr>
            <w:r w:rsidRPr="00167BC0">
              <w:rPr>
                <w:rFonts w:ascii="Calibri" w:hAnsi="Calibri" w:cs="Calibri"/>
                <w:bCs/>
              </w:rPr>
              <w:t>Improve workshops related to topics of relevance for LACRALO Region.</w:t>
            </w:r>
          </w:p>
          <w:p w14:paraId="45FFC35F" w14:textId="617C2267" w:rsidR="00AB5A74" w:rsidRPr="00167BC0" w:rsidRDefault="00AB5A74" w:rsidP="00AB5A74">
            <w:pPr>
              <w:numPr>
                <w:ilvl w:val="0"/>
                <w:numId w:val="33"/>
              </w:numPr>
              <w:suppressAutoHyphens/>
              <w:jc w:val="both"/>
              <w:rPr>
                <w:rFonts w:ascii="Calibri" w:hAnsi="Calibri" w:cs="Calibri"/>
                <w:bCs/>
              </w:rPr>
            </w:pPr>
            <w:r w:rsidRPr="00167BC0">
              <w:rPr>
                <w:rFonts w:ascii="Calibri" w:hAnsi="Calibri" w:cs="Calibri"/>
                <w:bCs/>
              </w:rPr>
              <w:t>Provide LACRALO visibility to the international Community.</w:t>
            </w:r>
            <w:r w:rsidRPr="00167BC0">
              <w:rPr>
                <w:rFonts w:ascii="Calibri" w:eastAsia="Arial" w:hAnsi="Calibri" w:cs="Calibri"/>
                <w:bCs/>
              </w:rPr>
              <w:t xml:space="preserve"> </w:t>
            </w:r>
          </w:p>
          <w:p w14:paraId="7FF6EC73" w14:textId="3F0CB0B8" w:rsidR="00AB5A74" w:rsidRPr="00167BC0" w:rsidRDefault="00AB5A74" w:rsidP="00AB5A74">
            <w:pPr>
              <w:numPr>
                <w:ilvl w:val="0"/>
                <w:numId w:val="33"/>
              </w:numPr>
              <w:suppressAutoHyphens/>
              <w:jc w:val="both"/>
              <w:rPr>
                <w:rFonts w:ascii="Calibri" w:hAnsi="Calibri" w:cs="Calibri"/>
                <w:bCs/>
              </w:rPr>
            </w:pPr>
            <w:r w:rsidRPr="00167BC0">
              <w:rPr>
                <w:rFonts w:ascii="Calibri" w:hAnsi="Calibri" w:cs="Calibri"/>
                <w:bCs/>
              </w:rPr>
              <w:t>Interact with other international members of the IG Community.</w:t>
            </w:r>
          </w:p>
          <w:p w14:paraId="64E4582F" w14:textId="76C00456" w:rsidR="00AB5A74" w:rsidRPr="00167BC0" w:rsidRDefault="00AB5A74" w:rsidP="00AB5A74">
            <w:pPr>
              <w:numPr>
                <w:ilvl w:val="0"/>
                <w:numId w:val="33"/>
              </w:numPr>
              <w:suppressAutoHyphens/>
              <w:jc w:val="both"/>
              <w:rPr>
                <w:rFonts w:ascii="Calibri" w:hAnsi="Calibri" w:cs="Calibri"/>
                <w:bCs/>
              </w:rPr>
            </w:pPr>
            <w:r w:rsidRPr="00167BC0">
              <w:rPr>
                <w:rFonts w:ascii="Calibri" w:hAnsi="Calibri" w:cs="Calibri"/>
                <w:bCs/>
              </w:rPr>
              <w:t>Learn about new perspectives</w:t>
            </w:r>
            <w:r w:rsidR="00167BC0" w:rsidRPr="00167BC0">
              <w:rPr>
                <w:rFonts w:ascii="Calibri" w:hAnsi="Calibri" w:cs="Calibri"/>
                <w:bCs/>
              </w:rPr>
              <w:t xml:space="preserve"> and examples</w:t>
            </w:r>
            <w:r w:rsidRPr="00167BC0">
              <w:rPr>
                <w:rFonts w:ascii="Calibri" w:hAnsi="Calibri" w:cs="Calibri"/>
                <w:bCs/>
              </w:rPr>
              <w:t xml:space="preserve"> </w:t>
            </w:r>
            <w:r w:rsidR="00167BC0" w:rsidRPr="00167BC0">
              <w:rPr>
                <w:rFonts w:ascii="Calibri" w:hAnsi="Calibri" w:cs="Calibri"/>
                <w:bCs/>
              </w:rPr>
              <w:t>in the Internet Ecosystem that could be replied in the LACRALO Region, specifically in the capacity building and webinars organized by the LACRALO Leadership.</w:t>
            </w:r>
          </w:p>
          <w:p w14:paraId="189667B8" w14:textId="7348530C" w:rsidR="00AB5A74" w:rsidRPr="009A058F" w:rsidRDefault="00167BC0" w:rsidP="006B635E">
            <w:pPr>
              <w:numPr>
                <w:ilvl w:val="0"/>
                <w:numId w:val="33"/>
              </w:numPr>
              <w:suppressAutoHyphens/>
              <w:jc w:val="both"/>
              <w:rPr>
                <w:rFonts w:ascii="Arial" w:hAnsi="Arial"/>
              </w:rPr>
            </w:pPr>
            <w:r w:rsidRPr="00167BC0">
              <w:rPr>
                <w:rFonts w:ascii="Calibri" w:hAnsi="Calibri" w:cs="Calibri"/>
                <w:bCs/>
              </w:rPr>
              <w:t>Explain what is LACRALO and its mission.</w:t>
            </w:r>
          </w:p>
        </w:tc>
      </w:tr>
      <w:tr w:rsidR="003F32A0" w:rsidRPr="00243A44" w14:paraId="1706DF66" w14:textId="77777777" w:rsidTr="001B79F2">
        <w:tblPrEx>
          <w:tblBorders>
            <w:top w:val="single" w:sz="6" w:space="0" w:color="auto"/>
            <w:left w:val="single" w:sz="6" w:space="0" w:color="auto"/>
            <w:bottom w:val="single" w:sz="6" w:space="0" w:color="auto"/>
            <w:right w:val="single" w:sz="6" w:space="0" w:color="auto"/>
          </w:tblBorders>
        </w:tblPrEx>
        <w:trPr>
          <w:cantSplit/>
          <w:trHeight w:val="354"/>
        </w:trPr>
        <w:tc>
          <w:tcPr>
            <w:tcW w:w="10260" w:type="dxa"/>
            <w:tcBorders>
              <w:top w:val="nil"/>
              <w:bottom w:val="single" w:sz="6" w:space="0" w:color="auto"/>
            </w:tcBorders>
            <w:shd w:val="clear" w:color="auto" w:fill="C0C0C0"/>
          </w:tcPr>
          <w:p w14:paraId="23B94E8B" w14:textId="77777777" w:rsidR="003F32A0" w:rsidRPr="00243A44" w:rsidRDefault="003F32A0" w:rsidP="003F32A0">
            <w:pPr>
              <w:pStyle w:val="FormHeading1"/>
              <w:rPr>
                <w:smallCaps w:val="0"/>
                <w:noProof w:val="0"/>
                <w:sz w:val="16"/>
              </w:rPr>
            </w:pPr>
            <w:r>
              <w:rPr>
                <w:i/>
                <w:smallCaps w:val="0"/>
                <w:noProof w:val="0"/>
                <w:sz w:val="18"/>
              </w:rPr>
              <w:t>3</w:t>
            </w:r>
            <w:r w:rsidRPr="00CD143C">
              <w:rPr>
                <w:i/>
                <w:smallCaps w:val="0"/>
                <w:noProof w:val="0"/>
                <w:sz w:val="18"/>
              </w:rPr>
              <w:t xml:space="preserve">. </w:t>
            </w:r>
            <w:r>
              <w:rPr>
                <w:i/>
                <w:smallCaps w:val="0"/>
                <w:noProof w:val="0"/>
                <w:sz w:val="18"/>
              </w:rPr>
              <w:t xml:space="preserve">Proposed Timeline/Schedule: </w:t>
            </w:r>
            <w:r w:rsidR="006003A1" w:rsidRPr="006003A1">
              <w:rPr>
                <w:smallCaps w:val="0"/>
                <w:noProof w:val="0"/>
                <w:sz w:val="18"/>
              </w:rPr>
              <w:t>e.g.</w:t>
            </w:r>
            <w:r w:rsidR="006003A1">
              <w:rPr>
                <w:i/>
                <w:smallCaps w:val="0"/>
                <w:noProof w:val="0"/>
                <w:sz w:val="18"/>
              </w:rPr>
              <w:t xml:space="preserve"> </w:t>
            </w:r>
            <w:r w:rsidRPr="006003A1">
              <w:rPr>
                <w:smallCaps w:val="0"/>
                <w:noProof w:val="0"/>
                <w:sz w:val="18"/>
              </w:rPr>
              <w:t>one time activity, recurring activity</w:t>
            </w:r>
            <w:r>
              <w:rPr>
                <w:i/>
                <w:smallCaps w:val="0"/>
                <w:noProof w:val="0"/>
                <w:sz w:val="18"/>
              </w:rPr>
              <w:t xml:space="preserve"> </w:t>
            </w:r>
          </w:p>
        </w:tc>
      </w:tr>
      <w:tr w:rsidR="003F32A0" w14:paraId="251A864D" w14:textId="77777777" w:rsidTr="001B79F2">
        <w:trPr>
          <w:trHeight w:val="462"/>
        </w:trPr>
        <w:tc>
          <w:tcPr>
            <w:tcW w:w="10260" w:type="dxa"/>
            <w:tcBorders>
              <w:top w:val="single" w:sz="6" w:space="0" w:color="auto"/>
              <w:left w:val="single" w:sz="6" w:space="0" w:color="auto"/>
              <w:bottom w:val="single" w:sz="6" w:space="0" w:color="auto"/>
              <w:right w:val="single" w:sz="6" w:space="0" w:color="auto"/>
            </w:tcBorders>
          </w:tcPr>
          <w:p w14:paraId="6A710241" w14:textId="77777777" w:rsidR="003F32A0" w:rsidRDefault="003F32A0" w:rsidP="001B79F2">
            <w:pPr>
              <w:rPr>
                <w:rFonts w:ascii="Arial" w:hAnsi="Arial"/>
              </w:rPr>
            </w:pPr>
          </w:p>
          <w:p w14:paraId="6FA7CFFB" w14:textId="0FD13294" w:rsidR="002F5256" w:rsidRPr="002F5256" w:rsidRDefault="002F5256" w:rsidP="002F5256">
            <w:pPr>
              <w:rPr>
                <w:rFonts w:asciiTheme="minorHAnsi" w:hAnsiTheme="minorHAnsi" w:cstheme="minorHAnsi"/>
              </w:rPr>
            </w:pPr>
            <w:r w:rsidRPr="002F5256">
              <w:rPr>
                <w:rFonts w:asciiTheme="minorHAnsi" w:hAnsiTheme="minorHAnsi" w:cstheme="minorHAnsi"/>
              </w:rPr>
              <w:t xml:space="preserve">One time activity in the </w:t>
            </w:r>
            <w:r>
              <w:rPr>
                <w:rFonts w:asciiTheme="minorHAnsi" w:hAnsiTheme="minorHAnsi" w:cstheme="minorHAnsi"/>
              </w:rPr>
              <w:t>2018 IGF.</w:t>
            </w:r>
          </w:p>
          <w:p w14:paraId="7DB508AB" w14:textId="7D66C3C3" w:rsidR="00F576B8" w:rsidRPr="009A058F" w:rsidRDefault="00F576B8" w:rsidP="001B79F2">
            <w:pPr>
              <w:rPr>
                <w:rFonts w:ascii="Arial" w:hAnsi="Arial"/>
              </w:rPr>
            </w:pPr>
          </w:p>
        </w:tc>
      </w:tr>
    </w:tbl>
    <w:p w14:paraId="059F0D52" w14:textId="77777777" w:rsidR="00946200" w:rsidRDefault="00946200"/>
    <w:p w14:paraId="41CEB1FE" w14:textId="77777777" w:rsidR="00CD143C" w:rsidRDefault="00CD143C"/>
    <w:tbl>
      <w:tblPr>
        <w:tblW w:w="10260" w:type="dxa"/>
        <w:tblInd w:w="-702" w:type="dxa"/>
        <w:tblLayout w:type="fixed"/>
        <w:tblLook w:val="0000" w:firstRow="0" w:lastRow="0" w:firstColumn="0" w:lastColumn="0" w:noHBand="0" w:noVBand="0"/>
      </w:tblPr>
      <w:tblGrid>
        <w:gridCol w:w="10260"/>
      </w:tblGrid>
      <w:tr w:rsidR="00946200" w14:paraId="1F07BC4B" w14:textId="77777777">
        <w:trPr>
          <w:cantSplit/>
          <w:trHeight w:hRule="exact" w:val="582"/>
        </w:trPr>
        <w:tc>
          <w:tcPr>
            <w:tcW w:w="10260" w:type="dxa"/>
            <w:tcBorders>
              <w:top w:val="single" w:sz="6" w:space="0" w:color="auto"/>
              <w:left w:val="single" w:sz="6" w:space="0" w:color="auto"/>
              <w:bottom w:val="single" w:sz="6" w:space="0" w:color="auto"/>
              <w:right w:val="single" w:sz="6" w:space="0" w:color="auto"/>
            </w:tcBorders>
            <w:shd w:val="clear" w:color="auto" w:fill="808080"/>
          </w:tcPr>
          <w:p w14:paraId="318F47BF" w14:textId="77777777" w:rsidR="00946200" w:rsidRDefault="00946200" w:rsidP="00946200">
            <w:pPr>
              <w:pStyle w:val="FormHeading1"/>
              <w:keepNext/>
              <w:rPr>
                <w:noProof w:val="0"/>
                <w:color w:val="FFFFFF"/>
                <w:sz w:val="32"/>
              </w:rPr>
            </w:pPr>
            <w:r w:rsidRPr="001D3783">
              <w:rPr>
                <w:noProof w:val="0"/>
                <w:color w:val="FFFFFF"/>
                <w:sz w:val="28"/>
              </w:rPr>
              <w:t xml:space="preserve"> </w:t>
            </w:r>
            <w:r w:rsidRPr="007F5D04">
              <w:rPr>
                <w:noProof w:val="0"/>
                <w:color w:val="FFFFFF"/>
                <w:sz w:val="32"/>
              </w:rPr>
              <w:t>request</w:t>
            </w:r>
            <w:r w:rsidRPr="001D3783">
              <w:rPr>
                <w:noProof w:val="0"/>
                <w:color w:val="FFFFFF"/>
                <w:sz w:val="32"/>
              </w:rPr>
              <w:t xml:space="preserve"> objectives</w:t>
            </w:r>
          </w:p>
          <w:p w14:paraId="60C0487F" w14:textId="77777777" w:rsidR="00946200" w:rsidRDefault="00946200" w:rsidP="00946200">
            <w:pPr>
              <w:pStyle w:val="FormHeading1"/>
              <w:keepNext/>
              <w:rPr>
                <w:noProof w:val="0"/>
                <w:color w:val="FFFFFF"/>
                <w:sz w:val="32"/>
              </w:rPr>
            </w:pPr>
          </w:p>
          <w:p w14:paraId="4BAA0F5F" w14:textId="77777777" w:rsidR="00946200" w:rsidRDefault="00946200" w:rsidP="00946200">
            <w:pPr>
              <w:pStyle w:val="FormHeading1"/>
              <w:keepNext/>
              <w:rPr>
                <w:noProof w:val="0"/>
                <w:color w:val="FFFFFF"/>
                <w:sz w:val="32"/>
              </w:rPr>
            </w:pPr>
          </w:p>
          <w:p w14:paraId="561C842E" w14:textId="77777777" w:rsidR="00946200" w:rsidRPr="001D3783" w:rsidRDefault="00946200" w:rsidP="00946200">
            <w:pPr>
              <w:pStyle w:val="FormHeading1"/>
              <w:keepNext/>
              <w:rPr>
                <w:noProof w:val="0"/>
                <w:color w:val="FFFFFF"/>
                <w:sz w:val="28"/>
              </w:rPr>
            </w:pPr>
            <w:r w:rsidRPr="001D3783">
              <w:rPr>
                <w:noProof w:val="0"/>
                <w:color w:val="FFFFFF"/>
                <w:sz w:val="32"/>
              </w:rPr>
              <w:t xml:space="preserve"> </w:t>
            </w:r>
          </w:p>
        </w:tc>
      </w:tr>
      <w:tr w:rsidR="00946200" w:rsidRPr="00243A44" w14:paraId="59A69C5E" w14:textId="77777777">
        <w:tblPrEx>
          <w:tblBorders>
            <w:top w:val="single" w:sz="6" w:space="0" w:color="auto"/>
            <w:left w:val="single" w:sz="6" w:space="0" w:color="auto"/>
            <w:bottom w:val="single" w:sz="6" w:space="0" w:color="auto"/>
            <w:right w:val="single" w:sz="6" w:space="0" w:color="auto"/>
          </w:tblBorders>
        </w:tblPrEx>
        <w:trPr>
          <w:cantSplit/>
          <w:trHeight w:val="408"/>
        </w:trPr>
        <w:tc>
          <w:tcPr>
            <w:tcW w:w="10260" w:type="dxa"/>
            <w:tcBorders>
              <w:top w:val="nil"/>
              <w:bottom w:val="single" w:sz="6" w:space="0" w:color="auto"/>
            </w:tcBorders>
            <w:shd w:val="clear" w:color="auto" w:fill="C0C0C0"/>
          </w:tcPr>
          <w:p w14:paraId="06CF4C16" w14:textId="77777777" w:rsidR="00946200" w:rsidRPr="00243A44" w:rsidRDefault="00946200" w:rsidP="00946200">
            <w:pPr>
              <w:pStyle w:val="FormHeading1"/>
              <w:rPr>
                <w:smallCaps w:val="0"/>
                <w:noProof w:val="0"/>
                <w:sz w:val="16"/>
              </w:rPr>
            </w:pPr>
            <w:r>
              <w:rPr>
                <w:smallCaps w:val="0"/>
                <w:noProof w:val="0"/>
                <w:sz w:val="18"/>
              </w:rPr>
              <w:t xml:space="preserve">1. </w:t>
            </w:r>
            <w:r w:rsidR="006F34E0" w:rsidRPr="00CB7AEF">
              <w:rPr>
                <w:i/>
                <w:smallCaps w:val="0"/>
                <w:noProof w:val="0"/>
                <w:sz w:val="18"/>
              </w:rPr>
              <w:t xml:space="preserve">Strategic </w:t>
            </w:r>
            <w:r w:rsidRPr="0000556B">
              <w:rPr>
                <w:i/>
                <w:smallCaps w:val="0"/>
                <w:noProof w:val="0"/>
                <w:sz w:val="18"/>
              </w:rPr>
              <w:t>Alignment.</w:t>
            </w:r>
            <w:r>
              <w:rPr>
                <w:smallCaps w:val="0"/>
                <w:noProof w:val="0"/>
                <w:sz w:val="18"/>
              </w:rPr>
              <w:t xml:space="preserve"> Which area of ICANN’s Strategic Plan does this request support?</w:t>
            </w:r>
          </w:p>
        </w:tc>
      </w:tr>
      <w:tr w:rsidR="00946200" w14:paraId="2C348381" w14:textId="77777777">
        <w:trPr>
          <w:trHeight w:val="426"/>
        </w:trPr>
        <w:tc>
          <w:tcPr>
            <w:tcW w:w="10260" w:type="dxa"/>
            <w:tcBorders>
              <w:top w:val="single" w:sz="6" w:space="0" w:color="auto"/>
              <w:left w:val="single" w:sz="6" w:space="0" w:color="auto"/>
              <w:bottom w:val="single" w:sz="6" w:space="0" w:color="auto"/>
              <w:right w:val="single" w:sz="6" w:space="0" w:color="auto"/>
            </w:tcBorders>
          </w:tcPr>
          <w:p w14:paraId="1A6C1273" w14:textId="3FB9BFE0" w:rsidR="002F5256" w:rsidRDefault="002F5256" w:rsidP="002F5256">
            <w:pPr>
              <w:rPr>
                <w:rFonts w:ascii="Arial" w:hAnsi="Arial"/>
                <w:lang w:eastAsia="zh-TW"/>
              </w:rPr>
            </w:pPr>
          </w:p>
          <w:p w14:paraId="1A683CC2" w14:textId="5CF4832C" w:rsidR="002F5256" w:rsidRPr="00E037BA" w:rsidRDefault="002F5256" w:rsidP="002F5256">
            <w:pPr>
              <w:rPr>
                <w:rFonts w:asciiTheme="minorHAnsi" w:hAnsiTheme="minorHAnsi" w:cstheme="minorHAnsi"/>
                <w:lang w:eastAsia="zh-TW"/>
              </w:rPr>
            </w:pPr>
            <w:r w:rsidRPr="00E037BA">
              <w:rPr>
                <w:rFonts w:asciiTheme="minorHAnsi" w:hAnsiTheme="minorHAnsi" w:cstheme="minorHAnsi"/>
                <w:lang w:eastAsia="zh-TW"/>
              </w:rPr>
              <w:t>According to the ICANN Strategic Plan for the years 2016-2020, this proposal is focused in:</w:t>
            </w:r>
          </w:p>
          <w:p w14:paraId="2B591257" w14:textId="77777777" w:rsidR="00EF1994" w:rsidRPr="00E037BA" w:rsidRDefault="00EF1994" w:rsidP="002F5256">
            <w:pPr>
              <w:rPr>
                <w:rFonts w:asciiTheme="minorHAnsi" w:hAnsiTheme="minorHAnsi" w:cstheme="minorHAnsi"/>
                <w:lang w:eastAsia="zh-TW"/>
              </w:rPr>
            </w:pPr>
          </w:p>
          <w:p w14:paraId="1F3BFE1F" w14:textId="3E2646EE" w:rsidR="002F5256" w:rsidRPr="00E037BA" w:rsidRDefault="002F5256" w:rsidP="002F5256">
            <w:pPr>
              <w:pStyle w:val="ListParagraph"/>
              <w:numPr>
                <w:ilvl w:val="0"/>
                <w:numId w:val="26"/>
              </w:numPr>
              <w:rPr>
                <w:rFonts w:asciiTheme="minorHAnsi" w:hAnsiTheme="minorHAnsi" w:cstheme="minorHAnsi"/>
                <w:lang w:eastAsia="zh-TW"/>
              </w:rPr>
            </w:pPr>
            <w:r w:rsidRPr="00E037BA">
              <w:rPr>
                <w:rFonts w:asciiTheme="minorHAnsi" w:hAnsiTheme="minorHAnsi" w:cstheme="minorHAnsi"/>
                <w:lang w:eastAsia="zh-TW"/>
              </w:rPr>
              <w:t>Strategic Objective N° 1.2 “</w:t>
            </w:r>
            <w:r w:rsidRPr="00E037BA">
              <w:rPr>
                <w:rFonts w:asciiTheme="minorHAnsi" w:hAnsiTheme="minorHAnsi" w:cstheme="minorHAnsi"/>
                <w:i/>
              </w:rPr>
              <w:t>Bring ICANN to the world by creating a balanced and proactive approach to regional engagement with stakeholders</w:t>
            </w:r>
            <w:r w:rsidRPr="00E037BA">
              <w:rPr>
                <w:rFonts w:asciiTheme="minorHAnsi" w:hAnsiTheme="minorHAnsi" w:cstheme="minorHAnsi"/>
              </w:rPr>
              <w:t xml:space="preserve">” due to the effective participation and initiatives. </w:t>
            </w:r>
          </w:p>
          <w:p w14:paraId="5D7BDBAC" w14:textId="77777777" w:rsidR="00EF1994" w:rsidRPr="00E037BA" w:rsidRDefault="00EF1994" w:rsidP="00EF1994">
            <w:pPr>
              <w:pStyle w:val="ListParagraph"/>
              <w:rPr>
                <w:rFonts w:asciiTheme="minorHAnsi" w:hAnsiTheme="minorHAnsi" w:cstheme="minorHAnsi"/>
                <w:lang w:eastAsia="zh-TW"/>
              </w:rPr>
            </w:pPr>
          </w:p>
          <w:p w14:paraId="5B909E96" w14:textId="283E69EB" w:rsidR="002F5256" w:rsidRPr="00E037BA" w:rsidRDefault="002F5256" w:rsidP="00E037BA">
            <w:pPr>
              <w:pStyle w:val="ListParagraph"/>
              <w:numPr>
                <w:ilvl w:val="0"/>
                <w:numId w:val="26"/>
              </w:numPr>
              <w:jc w:val="both"/>
              <w:rPr>
                <w:rFonts w:asciiTheme="minorHAnsi" w:hAnsiTheme="minorHAnsi" w:cstheme="minorHAnsi"/>
              </w:rPr>
            </w:pPr>
            <w:r w:rsidRPr="00E037BA">
              <w:rPr>
                <w:rFonts w:asciiTheme="minorHAnsi" w:hAnsiTheme="minorHAnsi" w:cstheme="minorHAnsi"/>
                <w:lang w:eastAsia="zh-TW"/>
              </w:rPr>
              <w:t>Strategic Objective N° 4: “</w:t>
            </w:r>
            <w:r w:rsidRPr="00E037BA">
              <w:rPr>
                <w:rFonts w:asciiTheme="minorHAnsi" w:hAnsiTheme="minorHAnsi" w:cstheme="minorHAnsi"/>
                <w:i/>
              </w:rPr>
              <w:t>Promote ICANN’s role and multistakeholder approach</w:t>
            </w:r>
            <w:r w:rsidRPr="00E037BA">
              <w:rPr>
                <w:rFonts w:asciiTheme="minorHAnsi" w:hAnsiTheme="minorHAnsi" w:cstheme="minorHAnsi"/>
              </w:rPr>
              <w:t>”</w:t>
            </w:r>
            <w:r w:rsidR="003071E7" w:rsidRPr="00E037BA">
              <w:rPr>
                <w:rFonts w:asciiTheme="minorHAnsi" w:hAnsiTheme="minorHAnsi" w:cstheme="minorHAnsi"/>
              </w:rPr>
              <w:t>,</w:t>
            </w:r>
            <w:r w:rsidRPr="00E037BA">
              <w:rPr>
                <w:rFonts w:asciiTheme="minorHAnsi" w:hAnsiTheme="minorHAnsi" w:cstheme="minorHAnsi"/>
              </w:rPr>
              <w:t xml:space="preserve"> </w:t>
            </w:r>
            <w:r w:rsidR="003071E7" w:rsidRPr="00E037BA">
              <w:rPr>
                <w:rFonts w:asciiTheme="minorHAnsi" w:hAnsiTheme="minorHAnsi" w:cstheme="minorHAnsi"/>
              </w:rPr>
              <w:t xml:space="preserve">specifically: </w:t>
            </w:r>
            <w:r w:rsidRPr="00E037BA">
              <w:rPr>
                <w:rFonts w:asciiTheme="minorHAnsi" w:hAnsiTheme="minorHAnsi" w:cstheme="minorHAnsi"/>
              </w:rPr>
              <w:t>encouraging engagement with the existing Internet governance ecosystem at international levels</w:t>
            </w:r>
            <w:r w:rsidR="003071E7" w:rsidRPr="00E037BA">
              <w:rPr>
                <w:rFonts w:asciiTheme="minorHAnsi" w:hAnsiTheme="minorHAnsi" w:cstheme="minorHAnsi"/>
              </w:rPr>
              <w:t xml:space="preserve"> (4.1) and Participate in the evolution of a global, trusted, inclusive multi-stakeholder Internet governance ecosystem that addresses Internet issues (4.3.) due to the lack of Latin American participation in an IGF Global this is a huge opportunity to incentive the community members to contribute in the IG Ecosystem Policy.</w:t>
            </w:r>
          </w:p>
          <w:p w14:paraId="7BC93884" w14:textId="77777777" w:rsidR="00EF1994" w:rsidRPr="00E037BA" w:rsidRDefault="00EF1994" w:rsidP="00EF1994">
            <w:pPr>
              <w:pStyle w:val="ListParagraph"/>
              <w:rPr>
                <w:rFonts w:asciiTheme="minorHAnsi" w:hAnsiTheme="minorHAnsi" w:cstheme="minorHAnsi"/>
              </w:rPr>
            </w:pPr>
          </w:p>
          <w:p w14:paraId="4E0E0880" w14:textId="1DF416FF" w:rsidR="00F576B8" w:rsidRPr="00E037BA" w:rsidRDefault="003071E7" w:rsidP="00AB5A74">
            <w:pPr>
              <w:pStyle w:val="ListParagraph"/>
              <w:numPr>
                <w:ilvl w:val="0"/>
                <w:numId w:val="26"/>
              </w:numPr>
              <w:rPr>
                <w:rFonts w:ascii="Arial" w:hAnsi="Arial"/>
                <w:lang w:eastAsia="zh-TW"/>
              </w:rPr>
            </w:pPr>
            <w:r w:rsidRPr="00E037BA">
              <w:rPr>
                <w:rFonts w:asciiTheme="minorHAnsi" w:hAnsiTheme="minorHAnsi" w:cstheme="minorHAnsi"/>
                <w:lang w:eastAsia="zh-TW"/>
              </w:rPr>
              <w:t>Strategic Objective N° 5.3 “</w:t>
            </w:r>
            <w:r w:rsidRPr="00E037BA">
              <w:rPr>
                <w:rFonts w:asciiTheme="minorHAnsi" w:hAnsiTheme="minorHAnsi" w:cstheme="minorHAnsi"/>
                <w:i/>
                <w:lang w:eastAsia="zh-TW"/>
              </w:rPr>
              <w:t>Empower current and new stakeholders to fully participate in ICANN activities</w:t>
            </w:r>
            <w:r w:rsidRPr="00E037BA">
              <w:rPr>
                <w:rFonts w:asciiTheme="minorHAnsi" w:hAnsiTheme="minorHAnsi" w:cstheme="minorHAnsi"/>
                <w:lang w:eastAsia="zh-TW"/>
              </w:rPr>
              <w:t>” due that in the LACRALO Region ICANN supports and contribute with the IG Internet Ecosystem.</w:t>
            </w:r>
          </w:p>
          <w:p w14:paraId="35342321" w14:textId="77777777" w:rsidR="00F576B8" w:rsidRPr="00B06A16" w:rsidRDefault="00F576B8" w:rsidP="00B06A16">
            <w:pPr>
              <w:rPr>
                <w:b/>
              </w:rPr>
            </w:pPr>
          </w:p>
        </w:tc>
      </w:tr>
      <w:tr w:rsidR="00946200" w:rsidRPr="00243A44" w14:paraId="704B8257" w14:textId="77777777">
        <w:tblPrEx>
          <w:tblBorders>
            <w:top w:val="single" w:sz="6" w:space="0" w:color="auto"/>
            <w:left w:val="single" w:sz="6" w:space="0" w:color="auto"/>
            <w:bottom w:val="single" w:sz="6" w:space="0" w:color="auto"/>
            <w:right w:val="single" w:sz="6" w:space="0" w:color="auto"/>
          </w:tblBorders>
        </w:tblPrEx>
        <w:trPr>
          <w:cantSplit/>
          <w:trHeight w:val="354"/>
        </w:trPr>
        <w:tc>
          <w:tcPr>
            <w:tcW w:w="10260" w:type="dxa"/>
            <w:tcBorders>
              <w:top w:val="nil"/>
              <w:bottom w:val="single" w:sz="6" w:space="0" w:color="auto"/>
            </w:tcBorders>
            <w:shd w:val="clear" w:color="auto" w:fill="C0C0C0"/>
          </w:tcPr>
          <w:p w14:paraId="75A5AF85" w14:textId="77777777" w:rsidR="00946200" w:rsidRPr="00243A44" w:rsidRDefault="00946200" w:rsidP="00946200">
            <w:pPr>
              <w:pStyle w:val="FormHeading1"/>
              <w:rPr>
                <w:smallCaps w:val="0"/>
                <w:noProof w:val="0"/>
                <w:sz w:val="16"/>
              </w:rPr>
            </w:pPr>
            <w:r>
              <w:rPr>
                <w:smallCaps w:val="0"/>
                <w:noProof w:val="0"/>
                <w:sz w:val="18"/>
              </w:rPr>
              <w:t xml:space="preserve">2. </w:t>
            </w:r>
            <w:r w:rsidRPr="0000556B">
              <w:rPr>
                <w:i/>
                <w:smallCaps w:val="0"/>
                <w:noProof w:val="0"/>
                <w:sz w:val="18"/>
              </w:rPr>
              <w:t>Demographics.</w:t>
            </w:r>
            <w:r>
              <w:rPr>
                <w:smallCaps w:val="0"/>
                <w:noProof w:val="0"/>
                <w:sz w:val="18"/>
              </w:rPr>
              <w:t xml:space="preserve"> What audience(s), in which geographies, does your request target?</w:t>
            </w:r>
          </w:p>
        </w:tc>
      </w:tr>
      <w:tr w:rsidR="00946200" w14:paraId="024CD116" w14:textId="77777777">
        <w:trPr>
          <w:trHeight w:val="462"/>
        </w:trPr>
        <w:tc>
          <w:tcPr>
            <w:tcW w:w="10260" w:type="dxa"/>
            <w:tcBorders>
              <w:top w:val="single" w:sz="6" w:space="0" w:color="auto"/>
              <w:left w:val="single" w:sz="6" w:space="0" w:color="auto"/>
              <w:bottom w:val="single" w:sz="6" w:space="0" w:color="auto"/>
              <w:right w:val="single" w:sz="6" w:space="0" w:color="auto"/>
            </w:tcBorders>
          </w:tcPr>
          <w:p w14:paraId="16C8E718" w14:textId="7CB01E23" w:rsidR="00F576B8" w:rsidRDefault="003071E7" w:rsidP="00F50A85">
            <w:pPr>
              <w:rPr>
                <w:b/>
              </w:rPr>
            </w:pPr>
            <w:r>
              <w:rPr>
                <w:rFonts w:asciiTheme="minorHAnsi" w:hAnsiTheme="minorHAnsi"/>
              </w:rPr>
              <w:t>All the 201</w:t>
            </w:r>
            <w:r w:rsidR="00426FC4">
              <w:rPr>
                <w:rFonts w:asciiTheme="minorHAnsi" w:hAnsiTheme="minorHAnsi"/>
              </w:rPr>
              <w:t>8</w:t>
            </w:r>
            <w:r>
              <w:rPr>
                <w:rFonts w:asciiTheme="minorHAnsi" w:hAnsiTheme="minorHAnsi"/>
              </w:rPr>
              <w:t xml:space="preserve"> IGF attendees over the world.</w:t>
            </w:r>
          </w:p>
          <w:p w14:paraId="3803BBEA" w14:textId="77777777" w:rsidR="00B57027" w:rsidRDefault="00B57027" w:rsidP="00F50A85">
            <w:pPr>
              <w:rPr>
                <w:b/>
              </w:rPr>
            </w:pPr>
          </w:p>
        </w:tc>
      </w:tr>
      <w:tr w:rsidR="00946200" w:rsidRPr="00243A44" w14:paraId="40B9680C" w14:textId="77777777">
        <w:tblPrEx>
          <w:tblBorders>
            <w:top w:val="single" w:sz="6" w:space="0" w:color="auto"/>
            <w:left w:val="single" w:sz="6" w:space="0" w:color="auto"/>
            <w:bottom w:val="single" w:sz="6" w:space="0" w:color="auto"/>
            <w:right w:val="single" w:sz="6" w:space="0" w:color="auto"/>
          </w:tblBorders>
        </w:tblPrEx>
        <w:trPr>
          <w:cantSplit/>
        </w:trPr>
        <w:tc>
          <w:tcPr>
            <w:tcW w:w="10260" w:type="dxa"/>
            <w:tcBorders>
              <w:top w:val="nil"/>
              <w:bottom w:val="single" w:sz="6" w:space="0" w:color="auto"/>
            </w:tcBorders>
            <w:shd w:val="clear" w:color="auto" w:fill="C0C0C0"/>
          </w:tcPr>
          <w:p w14:paraId="57FDDAA2" w14:textId="77777777" w:rsidR="00946200" w:rsidRDefault="00542865" w:rsidP="00CD143C">
            <w:pPr>
              <w:pStyle w:val="FormHeading1"/>
              <w:rPr>
                <w:smallCaps w:val="0"/>
                <w:noProof w:val="0"/>
                <w:sz w:val="18"/>
              </w:rPr>
            </w:pPr>
            <w:r>
              <w:rPr>
                <w:smallCaps w:val="0"/>
                <w:noProof w:val="0"/>
                <w:sz w:val="18"/>
              </w:rPr>
              <w:t>3</w:t>
            </w:r>
            <w:r w:rsidR="00946200">
              <w:rPr>
                <w:smallCaps w:val="0"/>
                <w:noProof w:val="0"/>
                <w:sz w:val="18"/>
              </w:rPr>
              <w:t xml:space="preserve">. </w:t>
            </w:r>
            <w:r w:rsidR="00CD143C">
              <w:rPr>
                <w:i/>
                <w:smallCaps w:val="0"/>
                <w:noProof w:val="0"/>
                <w:sz w:val="18"/>
              </w:rPr>
              <w:t>Deliverables</w:t>
            </w:r>
            <w:r w:rsidR="00946200" w:rsidRPr="0000556B">
              <w:rPr>
                <w:i/>
                <w:smallCaps w:val="0"/>
                <w:noProof w:val="0"/>
                <w:sz w:val="18"/>
              </w:rPr>
              <w:t>.</w:t>
            </w:r>
            <w:r w:rsidR="00946200">
              <w:rPr>
                <w:smallCaps w:val="0"/>
                <w:noProof w:val="0"/>
                <w:sz w:val="18"/>
              </w:rPr>
              <w:t xml:space="preserve"> What </w:t>
            </w:r>
            <w:r w:rsidR="00CD143C">
              <w:rPr>
                <w:smallCaps w:val="0"/>
                <w:noProof w:val="0"/>
                <w:sz w:val="18"/>
              </w:rPr>
              <w:t>are the desired outcomes of your proposed activity</w:t>
            </w:r>
            <w:r w:rsidR="00946200">
              <w:rPr>
                <w:smallCaps w:val="0"/>
                <w:noProof w:val="0"/>
                <w:sz w:val="18"/>
              </w:rPr>
              <w:t>?</w:t>
            </w:r>
          </w:p>
        </w:tc>
      </w:tr>
      <w:tr w:rsidR="00946200" w:rsidRPr="00243A44" w14:paraId="13B0417D" w14:textId="77777777">
        <w:tblPrEx>
          <w:tblBorders>
            <w:top w:val="single" w:sz="6" w:space="0" w:color="auto"/>
            <w:left w:val="single" w:sz="6" w:space="0" w:color="auto"/>
            <w:bottom w:val="single" w:sz="6" w:space="0" w:color="auto"/>
            <w:right w:val="single" w:sz="6" w:space="0" w:color="auto"/>
          </w:tblBorders>
        </w:tblPrEx>
        <w:trPr>
          <w:cantSplit/>
        </w:trPr>
        <w:tc>
          <w:tcPr>
            <w:tcW w:w="10260" w:type="dxa"/>
            <w:tcBorders>
              <w:top w:val="nil"/>
              <w:bottom w:val="single" w:sz="6" w:space="0" w:color="auto"/>
            </w:tcBorders>
            <w:shd w:val="clear" w:color="auto" w:fill="FFFFFF"/>
          </w:tcPr>
          <w:p w14:paraId="7B7BB7D1" w14:textId="77777777" w:rsidR="00586585" w:rsidRDefault="00586585" w:rsidP="003071E7">
            <w:pPr>
              <w:rPr>
                <w:rFonts w:asciiTheme="minorHAnsi" w:hAnsiTheme="minorHAnsi"/>
              </w:rPr>
            </w:pPr>
          </w:p>
          <w:p w14:paraId="066E121D" w14:textId="2ADB0B8C" w:rsidR="00586585" w:rsidRPr="000B7E89" w:rsidRDefault="000B7E89" w:rsidP="000B7E89">
            <w:pPr>
              <w:pStyle w:val="ListParagraph"/>
              <w:numPr>
                <w:ilvl w:val="0"/>
                <w:numId w:val="30"/>
              </w:numPr>
              <w:rPr>
                <w:rFonts w:asciiTheme="minorHAnsi" w:hAnsiTheme="minorHAnsi"/>
              </w:rPr>
            </w:pPr>
            <w:r w:rsidRPr="000B7E89">
              <w:rPr>
                <w:rFonts w:asciiTheme="minorHAnsi" w:hAnsiTheme="minorHAnsi"/>
              </w:rPr>
              <w:t>T</w:t>
            </w:r>
            <w:r w:rsidR="003071E7" w:rsidRPr="000B7E89">
              <w:rPr>
                <w:rFonts w:asciiTheme="minorHAnsi" w:hAnsiTheme="minorHAnsi"/>
              </w:rPr>
              <w:t>his proposal expects the participants to participate in the 2018 IGF</w:t>
            </w:r>
            <w:r w:rsidR="00586585" w:rsidRPr="000B7E89">
              <w:rPr>
                <w:rFonts w:asciiTheme="minorHAnsi" w:hAnsiTheme="minorHAnsi"/>
              </w:rPr>
              <w:t>.</w:t>
            </w:r>
          </w:p>
          <w:p w14:paraId="57D47C49" w14:textId="67B6CDFC" w:rsidR="003071E7" w:rsidRPr="000B7E89" w:rsidRDefault="00586585" w:rsidP="000B7E89">
            <w:pPr>
              <w:pStyle w:val="ListParagraph"/>
              <w:numPr>
                <w:ilvl w:val="0"/>
                <w:numId w:val="30"/>
              </w:numPr>
              <w:rPr>
                <w:rFonts w:asciiTheme="minorHAnsi" w:hAnsiTheme="minorHAnsi"/>
              </w:rPr>
            </w:pPr>
            <w:r w:rsidRPr="000B7E89">
              <w:rPr>
                <w:rFonts w:asciiTheme="minorHAnsi" w:hAnsiTheme="minorHAnsi"/>
              </w:rPr>
              <w:t xml:space="preserve">The above-mentioned participation intends to promote </w:t>
            </w:r>
            <w:r w:rsidR="00167BC0">
              <w:rPr>
                <w:rFonts w:asciiTheme="minorHAnsi" w:hAnsiTheme="minorHAnsi"/>
              </w:rPr>
              <w:t xml:space="preserve">LACRALO and </w:t>
            </w:r>
            <w:r w:rsidRPr="000B7E89">
              <w:rPr>
                <w:rFonts w:asciiTheme="minorHAnsi" w:hAnsiTheme="minorHAnsi"/>
              </w:rPr>
              <w:t xml:space="preserve">ICANN Bottom-up on Multistakeholder Model </w:t>
            </w:r>
            <w:r w:rsidR="00167BC0">
              <w:rPr>
                <w:rFonts w:asciiTheme="minorHAnsi" w:hAnsiTheme="minorHAnsi"/>
              </w:rPr>
              <w:t>by</w:t>
            </w:r>
            <w:r w:rsidRPr="000B7E89">
              <w:rPr>
                <w:rFonts w:asciiTheme="minorHAnsi" w:hAnsiTheme="minorHAnsi"/>
              </w:rPr>
              <w:t xml:space="preserve"> active</w:t>
            </w:r>
            <w:r w:rsidR="00167BC0">
              <w:rPr>
                <w:rFonts w:asciiTheme="minorHAnsi" w:hAnsiTheme="minorHAnsi"/>
              </w:rPr>
              <w:t xml:space="preserve"> participation</w:t>
            </w:r>
            <w:r w:rsidRPr="000B7E89">
              <w:rPr>
                <w:rFonts w:asciiTheme="minorHAnsi" w:hAnsiTheme="minorHAnsi"/>
              </w:rPr>
              <w:t xml:space="preserve"> </w:t>
            </w:r>
            <w:r w:rsidR="00167BC0">
              <w:rPr>
                <w:rFonts w:asciiTheme="minorHAnsi" w:hAnsiTheme="minorHAnsi"/>
              </w:rPr>
              <w:t xml:space="preserve">in </w:t>
            </w:r>
            <w:r w:rsidRPr="000B7E89">
              <w:rPr>
                <w:rFonts w:asciiTheme="minorHAnsi" w:hAnsiTheme="minorHAnsi"/>
              </w:rPr>
              <w:t>Internet discussion and public interest.</w:t>
            </w:r>
          </w:p>
          <w:p w14:paraId="2C8D6A78" w14:textId="1F44CC56" w:rsidR="003071E7" w:rsidRPr="000B7E89" w:rsidRDefault="00586585" w:rsidP="000B7E89">
            <w:pPr>
              <w:pStyle w:val="ListParagraph"/>
              <w:numPr>
                <w:ilvl w:val="0"/>
                <w:numId w:val="30"/>
              </w:numPr>
              <w:rPr>
                <w:smallCaps/>
                <w:sz w:val="18"/>
              </w:rPr>
            </w:pPr>
            <w:r w:rsidRPr="000B7E89">
              <w:rPr>
                <w:rFonts w:asciiTheme="minorHAnsi" w:hAnsiTheme="minorHAnsi"/>
              </w:rPr>
              <w:t>A full Report will be prepared on the outcomes.</w:t>
            </w:r>
          </w:p>
          <w:p w14:paraId="2419FA9E" w14:textId="4FD80039" w:rsidR="003071E7" w:rsidRDefault="003071E7" w:rsidP="009933BD">
            <w:pPr>
              <w:pStyle w:val="FormHeading1"/>
              <w:rPr>
                <w:smallCaps w:val="0"/>
                <w:noProof w:val="0"/>
                <w:sz w:val="18"/>
              </w:rPr>
            </w:pPr>
          </w:p>
        </w:tc>
      </w:tr>
      <w:tr w:rsidR="00946200" w:rsidRPr="00243A44" w14:paraId="357E876E" w14:textId="77777777">
        <w:tblPrEx>
          <w:tblBorders>
            <w:top w:val="single" w:sz="6" w:space="0" w:color="auto"/>
            <w:left w:val="single" w:sz="6" w:space="0" w:color="auto"/>
            <w:bottom w:val="single" w:sz="6" w:space="0" w:color="auto"/>
            <w:right w:val="single" w:sz="6" w:space="0" w:color="auto"/>
          </w:tblBorders>
        </w:tblPrEx>
        <w:trPr>
          <w:cantSplit/>
        </w:trPr>
        <w:tc>
          <w:tcPr>
            <w:tcW w:w="10260" w:type="dxa"/>
            <w:tcBorders>
              <w:top w:val="nil"/>
              <w:bottom w:val="single" w:sz="6" w:space="0" w:color="auto"/>
            </w:tcBorders>
            <w:shd w:val="clear" w:color="auto" w:fill="C0C0C0"/>
          </w:tcPr>
          <w:p w14:paraId="6BCD13D3" w14:textId="77777777" w:rsidR="00946200" w:rsidRPr="00243A44" w:rsidRDefault="00542865" w:rsidP="006F34E0">
            <w:pPr>
              <w:pStyle w:val="FormHeading1"/>
              <w:rPr>
                <w:smallCaps w:val="0"/>
                <w:noProof w:val="0"/>
                <w:sz w:val="16"/>
              </w:rPr>
            </w:pPr>
            <w:r>
              <w:rPr>
                <w:smallCaps w:val="0"/>
                <w:noProof w:val="0"/>
                <w:sz w:val="18"/>
              </w:rPr>
              <w:t>4</w:t>
            </w:r>
            <w:r w:rsidR="00946200">
              <w:rPr>
                <w:smallCaps w:val="0"/>
                <w:noProof w:val="0"/>
                <w:sz w:val="18"/>
              </w:rPr>
              <w:t xml:space="preserve">. </w:t>
            </w:r>
            <w:r w:rsidR="00946200" w:rsidRPr="0000556B">
              <w:rPr>
                <w:i/>
                <w:smallCaps w:val="0"/>
                <w:noProof w:val="0"/>
                <w:sz w:val="18"/>
              </w:rPr>
              <w:t>Metrics.</w:t>
            </w:r>
            <w:r w:rsidR="00946200">
              <w:rPr>
                <w:smallCaps w:val="0"/>
                <w:noProof w:val="0"/>
                <w:sz w:val="18"/>
              </w:rPr>
              <w:t xml:space="preserve"> What measurements will you use to determine whether your activity </w:t>
            </w:r>
            <w:r w:rsidR="006F34E0">
              <w:rPr>
                <w:smallCaps w:val="0"/>
                <w:noProof w:val="0"/>
                <w:sz w:val="18"/>
              </w:rPr>
              <w:t>achieves its desired outcomes</w:t>
            </w:r>
            <w:r w:rsidR="00946200">
              <w:rPr>
                <w:smallCaps w:val="0"/>
                <w:noProof w:val="0"/>
                <w:sz w:val="18"/>
              </w:rPr>
              <w:t>?</w:t>
            </w:r>
          </w:p>
        </w:tc>
      </w:tr>
      <w:tr w:rsidR="00946200" w14:paraId="74B53CF5" w14:textId="77777777">
        <w:trPr>
          <w:trHeight w:val="462"/>
        </w:trPr>
        <w:tc>
          <w:tcPr>
            <w:tcW w:w="10260" w:type="dxa"/>
            <w:tcBorders>
              <w:top w:val="single" w:sz="6" w:space="0" w:color="auto"/>
              <w:left w:val="single" w:sz="6" w:space="0" w:color="auto"/>
              <w:bottom w:val="single" w:sz="6" w:space="0" w:color="auto"/>
              <w:right w:val="single" w:sz="6" w:space="0" w:color="auto"/>
            </w:tcBorders>
          </w:tcPr>
          <w:p w14:paraId="11D88D88" w14:textId="77777777" w:rsidR="009A058F" w:rsidRPr="000B7E89" w:rsidRDefault="009A058F" w:rsidP="00B91DDC">
            <w:pPr>
              <w:rPr>
                <w:rFonts w:asciiTheme="minorHAnsi" w:hAnsiTheme="minorHAnsi" w:cstheme="minorHAnsi"/>
                <w:lang w:eastAsia="zh-TW"/>
              </w:rPr>
            </w:pPr>
          </w:p>
          <w:p w14:paraId="5DBBCC0F" w14:textId="77777777" w:rsidR="000B7E89" w:rsidRPr="000B7E89" w:rsidRDefault="000B7E89" w:rsidP="005D1C75">
            <w:pPr>
              <w:pStyle w:val="ListParagraph"/>
              <w:numPr>
                <w:ilvl w:val="0"/>
                <w:numId w:val="28"/>
              </w:numPr>
              <w:rPr>
                <w:rFonts w:asciiTheme="minorHAnsi" w:hAnsiTheme="minorHAnsi" w:cstheme="minorHAnsi"/>
                <w:b/>
              </w:rPr>
            </w:pPr>
            <w:r w:rsidRPr="000B7E89">
              <w:rPr>
                <w:rFonts w:asciiTheme="minorHAnsi" w:hAnsiTheme="minorHAnsi" w:cstheme="minorHAnsi"/>
                <w:lang w:eastAsia="zh-TW"/>
              </w:rPr>
              <w:t>Number of the workshop attendees.</w:t>
            </w:r>
          </w:p>
          <w:p w14:paraId="7DCC049D" w14:textId="43855AFC" w:rsidR="00F576B8" w:rsidRPr="000B7E89" w:rsidRDefault="000B7E89" w:rsidP="005D1C75">
            <w:pPr>
              <w:pStyle w:val="ListParagraph"/>
              <w:numPr>
                <w:ilvl w:val="0"/>
                <w:numId w:val="28"/>
              </w:numPr>
              <w:rPr>
                <w:rFonts w:asciiTheme="minorHAnsi" w:hAnsiTheme="minorHAnsi" w:cstheme="minorHAnsi"/>
                <w:b/>
              </w:rPr>
            </w:pPr>
            <w:r w:rsidRPr="000B7E89">
              <w:rPr>
                <w:rFonts w:asciiTheme="minorHAnsi" w:hAnsiTheme="minorHAnsi" w:cstheme="minorHAnsi"/>
                <w:lang w:eastAsia="zh-TW"/>
              </w:rPr>
              <w:t>Number and quality of individuals and/or entities joining ICANN.</w:t>
            </w:r>
          </w:p>
          <w:p w14:paraId="70335995" w14:textId="25BF98A8" w:rsidR="000B7E89" w:rsidRPr="00167BC0" w:rsidRDefault="000B7E89" w:rsidP="005D1C75">
            <w:pPr>
              <w:pStyle w:val="ListParagraph"/>
              <w:widowControl w:val="0"/>
              <w:numPr>
                <w:ilvl w:val="0"/>
                <w:numId w:val="28"/>
              </w:numPr>
              <w:tabs>
                <w:tab w:val="left" w:pos="220"/>
                <w:tab w:val="left" w:pos="720"/>
              </w:tabs>
              <w:spacing w:after="240" w:line="260" w:lineRule="atLeast"/>
              <w:rPr>
                <w:rFonts w:asciiTheme="minorHAnsi" w:hAnsiTheme="minorHAnsi" w:cstheme="minorHAnsi"/>
              </w:rPr>
            </w:pPr>
            <w:r w:rsidRPr="000B7E89">
              <w:rPr>
                <w:rFonts w:asciiTheme="minorHAnsi" w:hAnsiTheme="minorHAnsi" w:cstheme="minorHAnsi"/>
                <w:color w:val="00000A"/>
              </w:rPr>
              <w:t>Active participation and high-quality discussions at the workshops organized by LACRALO community members at IGF.</w:t>
            </w:r>
          </w:p>
          <w:p w14:paraId="7BAAD528" w14:textId="77777777" w:rsidR="005D1C75" w:rsidRDefault="00167BC0" w:rsidP="005D1C75">
            <w:pPr>
              <w:pStyle w:val="ListParagraph"/>
              <w:widowControl w:val="0"/>
              <w:numPr>
                <w:ilvl w:val="0"/>
                <w:numId w:val="28"/>
              </w:numPr>
              <w:tabs>
                <w:tab w:val="left" w:pos="220"/>
                <w:tab w:val="left" w:pos="720"/>
              </w:tabs>
              <w:spacing w:after="240" w:line="260" w:lineRule="atLeast"/>
              <w:rPr>
                <w:rFonts w:asciiTheme="minorHAnsi" w:hAnsiTheme="minorHAnsi" w:cstheme="minorHAnsi"/>
              </w:rPr>
            </w:pPr>
            <w:r>
              <w:rPr>
                <w:rFonts w:asciiTheme="minorHAnsi" w:hAnsiTheme="minorHAnsi" w:cstheme="minorHAnsi"/>
              </w:rPr>
              <w:t>Help other RALOS /At-Large Community Members.</w:t>
            </w:r>
          </w:p>
          <w:p w14:paraId="5943D365" w14:textId="1E299998" w:rsidR="005D1C75" w:rsidRPr="005D1C75" w:rsidRDefault="005D1C75" w:rsidP="005D1C75">
            <w:pPr>
              <w:pStyle w:val="ListParagraph"/>
              <w:widowControl w:val="0"/>
              <w:numPr>
                <w:ilvl w:val="0"/>
                <w:numId w:val="28"/>
              </w:numPr>
              <w:tabs>
                <w:tab w:val="left" w:pos="220"/>
                <w:tab w:val="left" w:pos="720"/>
              </w:tabs>
              <w:spacing w:after="240" w:line="260" w:lineRule="atLeast"/>
              <w:rPr>
                <w:rFonts w:asciiTheme="minorHAnsi" w:hAnsiTheme="minorHAnsi" w:cstheme="minorHAnsi"/>
              </w:rPr>
            </w:pPr>
            <w:r w:rsidRPr="005D1C75">
              <w:rPr>
                <w:rFonts w:asciiTheme="minorHAnsi" w:hAnsiTheme="minorHAnsi" w:cstheme="minorHAnsi"/>
              </w:rPr>
              <w:t xml:space="preserve">Promote </w:t>
            </w:r>
            <w:r w:rsidRPr="005D1C75">
              <w:rPr>
                <w:rFonts w:asciiTheme="minorHAnsi" w:hAnsiTheme="minorHAnsi" w:cstheme="minorHAnsi"/>
                <w:bCs/>
              </w:rPr>
              <w:t xml:space="preserve">high-quality discussions at the workshops organized by </w:t>
            </w:r>
            <w:r w:rsidR="00F70DCD">
              <w:rPr>
                <w:rFonts w:asciiTheme="minorHAnsi" w:hAnsiTheme="minorHAnsi" w:cstheme="minorHAnsi"/>
                <w:bCs/>
              </w:rPr>
              <w:t xml:space="preserve">LACRALO </w:t>
            </w:r>
            <w:r w:rsidRPr="005D1C75">
              <w:rPr>
                <w:rFonts w:asciiTheme="minorHAnsi" w:hAnsiTheme="minorHAnsi" w:cstheme="minorHAnsi"/>
                <w:bCs/>
              </w:rPr>
              <w:t xml:space="preserve"> or its members at IGF</w:t>
            </w:r>
          </w:p>
          <w:p w14:paraId="5B1F9ECF" w14:textId="6BE6ADCD" w:rsidR="005D1C75" w:rsidRPr="005D1C75" w:rsidRDefault="005D6C96" w:rsidP="005D1C75">
            <w:pPr>
              <w:pStyle w:val="ListParagraph"/>
              <w:widowControl w:val="0"/>
              <w:numPr>
                <w:ilvl w:val="0"/>
                <w:numId w:val="28"/>
              </w:numPr>
              <w:tabs>
                <w:tab w:val="left" w:pos="220"/>
                <w:tab w:val="left" w:pos="720"/>
              </w:tabs>
              <w:spacing w:after="240" w:line="260" w:lineRule="atLeast"/>
              <w:rPr>
                <w:rFonts w:asciiTheme="minorHAnsi" w:hAnsiTheme="minorHAnsi" w:cstheme="minorHAnsi"/>
              </w:rPr>
            </w:pPr>
            <w:r w:rsidRPr="005D1C75">
              <w:rPr>
                <w:rFonts w:asciiTheme="minorHAnsi" w:hAnsiTheme="minorHAnsi" w:cstheme="minorHAnsi"/>
              </w:rPr>
              <w:t xml:space="preserve">Presentation of the workshop and full Report should be done in </w:t>
            </w:r>
            <w:r w:rsidR="000B7E89" w:rsidRPr="005D1C75">
              <w:rPr>
                <w:rFonts w:asciiTheme="minorHAnsi" w:hAnsiTheme="minorHAnsi" w:cstheme="minorHAnsi"/>
              </w:rPr>
              <w:t>English language</w:t>
            </w:r>
            <w:r w:rsidRPr="005D1C75">
              <w:rPr>
                <w:rFonts w:asciiTheme="minorHAnsi" w:hAnsiTheme="minorHAnsi" w:cstheme="minorHAnsi"/>
              </w:rPr>
              <w:t>.</w:t>
            </w:r>
          </w:p>
          <w:p w14:paraId="47B137C4" w14:textId="34FA34E5" w:rsidR="000B7E89" w:rsidRDefault="000B7E89" w:rsidP="000B7E89">
            <w:pPr>
              <w:pStyle w:val="ListParagraph"/>
              <w:rPr>
                <w:b/>
              </w:rPr>
            </w:pPr>
          </w:p>
        </w:tc>
      </w:tr>
    </w:tbl>
    <w:p w14:paraId="1FECFFD1" w14:textId="77777777" w:rsidR="00B91DDC" w:rsidRDefault="00B91DDC"/>
    <w:p w14:paraId="4D0C7C10" w14:textId="77777777" w:rsidR="00946200" w:rsidRDefault="00946200"/>
    <w:tbl>
      <w:tblPr>
        <w:tblW w:w="10260" w:type="dxa"/>
        <w:tblInd w:w="-702"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0260"/>
      </w:tblGrid>
      <w:tr w:rsidR="00946200" w14:paraId="6F73FF8B" w14:textId="77777777">
        <w:trPr>
          <w:cantSplit/>
          <w:trHeight w:hRule="exact" w:val="618"/>
        </w:trPr>
        <w:tc>
          <w:tcPr>
            <w:tcW w:w="10260" w:type="dxa"/>
            <w:tcBorders>
              <w:top w:val="single" w:sz="6" w:space="0" w:color="auto"/>
              <w:bottom w:val="nil"/>
            </w:tcBorders>
            <w:shd w:val="clear" w:color="auto" w:fill="808080"/>
          </w:tcPr>
          <w:p w14:paraId="7300596F" w14:textId="77777777" w:rsidR="00946200" w:rsidRDefault="001B203B" w:rsidP="00F838DA">
            <w:pPr>
              <w:pStyle w:val="FormHeading1"/>
              <w:keepNext/>
              <w:rPr>
                <w:noProof w:val="0"/>
                <w:color w:val="FFFFFF"/>
              </w:rPr>
            </w:pPr>
            <w:r>
              <w:rPr>
                <w:noProof w:val="0"/>
                <w:color w:val="FFFFFF"/>
                <w:sz w:val="32"/>
              </w:rPr>
              <w:t>Resource Planning</w:t>
            </w:r>
            <w:r w:rsidR="00F838DA">
              <w:rPr>
                <w:noProof w:val="0"/>
                <w:color w:val="FFFFFF"/>
                <w:sz w:val="32"/>
              </w:rPr>
              <w:t xml:space="preserve"> – incremental to accommodate  this request </w:t>
            </w:r>
          </w:p>
        </w:tc>
      </w:tr>
      <w:tr w:rsidR="00946200" w:rsidRPr="00243A44" w14:paraId="5DCD92FC" w14:textId="77777777">
        <w:trPr>
          <w:cantSplit/>
        </w:trPr>
        <w:tc>
          <w:tcPr>
            <w:tcW w:w="10260" w:type="dxa"/>
            <w:tcBorders>
              <w:top w:val="nil"/>
              <w:bottom w:val="single" w:sz="6" w:space="0" w:color="auto"/>
            </w:tcBorders>
            <w:shd w:val="clear" w:color="auto" w:fill="C0C0C0"/>
          </w:tcPr>
          <w:p w14:paraId="501F5A07" w14:textId="77777777" w:rsidR="00946200" w:rsidRPr="00243A44" w:rsidRDefault="001B203B" w:rsidP="006F34E0">
            <w:pPr>
              <w:pStyle w:val="FormHeading1"/>
              <w:rPr>
                <w:smallCaps w:val="0"/>
                <w:noProof w:val="0"/>
                <w:sz w:val="16"/>
              </w:rPr>
            </w:pPr>
            <w:r>
              <w:rPr>
                <w:smallCaps w:val="0"/>
                <w:noProof w:val="0"/>
                <w:sz w:val="18"/>
              </w:rPr>
              <w:t>Staff</w:t>
            </w:r>
            <w:r w:rsidR="00946200" w:rsidRPr="003601B5">
              <w:rPr>
                <w:smallCaps w:val="0"/>
                <w:noProof w:val="0"/>
                <w:sz w:val="18"/>
              </w:rPr>
              <w:t xml:space="preserve"> Support</w:t>
            </w:r>
            <w:r w:rsidR="00A32217">
              <w:rPr>
                <w:smallCaps w:val="0"/>
                <w:noProof w:val="0"/>
                <w:sz w:val="18"/>
              </w:rPr>
              <w:t xml:space="preserve"> </w:t>
            </w:r>
            <w:r w:rsidR="006F34E0">
              <w:rPr>
                <w:smallCaps w:val="0"/>
                <w:noProof w:val="0"/>
                <w:sz w:val="18"/>
              </w:rPr>
              <w:t xml:space="preserve">Needed </w:t>
            </w:r>
            <w:r w:rsidR="00A32217">
              <w:rPr>
                <w:smallCaps w:val="0"/>
                <w:noProof w:val="0"/>
                <w:sz w:val="18"/>
              </w:rPr>
              <w:t>(</w:t>
            </w:r>
            <w:r w:rsidR="006F34E0">
              <w:rPr>
                <w:smallCaps w:val="0"/>
                <w:noProof w:val="0"/>
                <w:sz w:val="18"/>
              </w:rPr>
              <w:t>not including</w:t>
            </w:r>
            <w:r w:rsidR="00A32217">
              <w:rPr>
                <w:smallCaps w:val="0"/>
                <w:noProof w:val="0"/>
                <w:sz w:val="18"/>
              </w:rPr>
              <w:t xml:space="preserve"> subject matter expert</w:t>
            </w:r>
            <w:r w:rsidR="006F34E0">
              <w:rPr>
                <w:smallCaps w:val="0"/>
                <w:noProof w:val="0"/>
                <w:sz w:val="18"/>
              </w:rPr>
              <w:t>ise</w:t>
            </w:r>
            <w:r w:rsidR="00A32217">
              <w:rPr>
                <w:smallCaps w:val="0"/>
                <w:noProof w:val="0"/>
                <w:sz w:val="18"/>
              </w:rPr>
              <w:t>)</w:t>
            </w:r>
            <w:r w:rsidR="00946200" w:rsidRPr="003601B5">
              <w:rPr>
                <w:smallCaps w:val="0"/>
                <w:noProof w:val="0"/>
                <w:sz w:val="18"/>
              </w:rPr>
              <w:t>:</w:t>
            </w:r>
            <w:r w:rsidR="00946200">
              <w:rPr>
                <w:smallCaps w:val="0"/>
                <w:noProof w:val="0"/>
                <w:sz w:val="16"/>
              </w:rPr>
              <w:t xml:space="preserve"> </w:t>
            </w:r>
          </w:p>
        </w:tc>
      </w:tr>
      <w:tr w:rsidR="00946200" w14:paraId="18B21EFA" w14:textId="77777777" w:rsidTr="003223B8">
        <w:trPr>
          <w:trHeight w:val="1083"/>
        </w:trPr>
        <w:tc>
          <w:tcPr>
            <w:tcW w:w="10260" w:type="dxa"/>
            <w:tcBorders>
              <w:bottom w:val="single" w:sz="4" w:space="0" w:color="auto"/>
            </w:tcBorders>
          </w:tcPr>
          <w:tbl>
            <w:tblPr>
              <w:tblStyle w:val="TableGrid"/>
              <w:tblW w:w="10048" w:type="dxa"/>
              <w:tblLayout w:type="fixed"/>
              <w:tblLook w:val="04A0" w:firstRow="1" w:lastRow="0" w:firstColumn="1" w:lastColumn="0" w:noHBand="0" w:noVBand="1"/>
            </w:tblPr>
            <w:tblGrid>
              <w:gridCol w:w="2009"/>
              <w:gridCol w:w="2010"/>
              <w:gridCol w:w="2009"/>
              <w:gridCol w:w="2010"/>
              <w:gridCol w:w="2010"/>
            </w:tblGrid>
            <w:tr w:rsidR="003223B8" w14:paraId="05CA7ED9" w14:textId="77777777" w:rsidTr="003223B8">
              <w:trPr>
                <w:trHeight w:val="251"/>
              </w:trPr>
              <w:tc>
                <w:tcPr>
                  <w:tcW w:w="2009" w:type="dxa"/>
                  <w:tcBorders>
                    <w:top w:val="nil"/>
                    <w:left w:val="single" w:sz="12" w:space="0" w:color="auto"/>
                    <w:bottom w:val="single" w:sz="12" w:space="0" w:color="auto"/>
                    <w:right w:val="single" w:sz="12" w:space="0" w:color="auto"/>
                  </w:tcBorders>
                  <w:vAlign w:val="center"/>
                </w:tcPr>
                <w:p w14:paraId="328CC296" w14:textId="77777777" w:rsidR="003223B8" w:rsidRPr="003223B8" w:rsidRDefault="003223B8" w:rsidP="003223B8">
                  <w:pPr>
                    <w:pStyle w:val="TableText"/>
                    <w:jc w:val="center"/>
                    <w:rPr>
                      <w:b/>
                      <w:noProof w:val="0"/>
                      <w:sz w:val="18"/>
                      <w:szCs w:val="18"/>
                    </w:rPr>
                  </w:pPr>
                  <w:r w:rsidRPr="003223B8">
                    <w:rPr>
                      <w:b/>
                      <w:noProof w:val="0"/>
                      <w:sz w:val="18"/>
                      <w:szCs w:val="18"/>
                    </w:rPr>
                    <w:t>Description</w:t>
                  </w:r>
                </w:p>
              </w:tc>
              <w:tc>
                <w:tcPr>
                  <w:tcW w:w="2010" w:type="dxa"/>
                  <w:tcBorders>
                    <w:top w:val="single" w:sz="2" w:space="0" w:color="auto"/>
                    <w:left w:val="single" w:sz="12" w:space="0" w:color="auto"/>
                    <w:bottom w:val="single" w:sz="12" w:space="0" w:color="auto"/>
                    <w:right w:val="single" w:sz="2" w:space="0" w:color="auto"/>
                  </w:tcBorders>
                  <w:vAlign w:val="center"/>
                </w:tcPr>
                <w:p w14:paraId="5D11C3B1" w14:textId="77777777" w:rsidR="003223B8" w:rsidRPr="003223B8" w:rsidRDefault="003223B8" w:rsidP="003223B8">
                  <w:pPr>
                    <w:pStyle w:val="TableText"/>
                    <w:jc w:val="center"/>
                    <w:rPr>
                      <w:b/>
                      <w:noProof w:val="0"/>
                      <w:sz w:val="18"/>
                      <w:szCs w:val="18"/>
                    </w:rPr>
                  </w:pPr>
                  <w:r w:rsidRPr="003223B8">
                    <w:rPr>
                      <w:b/>
                      <w:noProof w:val="0"/>
                      <w:sz w:val="18"/>
                      <w:szCs w:val="18"/>
                    </w:rPr>
                    <w:t>Timeline</w:t>
                  </w:r>
                </w:p>
              </w:tc>
              <w:tc>
                <w:tcPr>
                  <w:tcW w:w="2009" w:type="dxa"/>
                  <w:tcBorders>
                    <w:top w:val="single" w:sz="2" w:space="0" w:color="auto"/>
                    <w:left w:val="single" w:sz="2" w:space="0" w:color="auto"/>
                    <w:bottom w:val="single" w:sz="12" w:space="0" w:color="auto"/>
                    <w:right w:val="single" w:sz="2" w:space="0" w:color="auto"/>
                  </w:tcBorders>
                  <w:vAlign w:val="center"/>
                </w:tcPr>
                <w:p w14:paraId="0D8D36EB" w14:textId="77777777" w:rsidR="003223B8" w:rsidRPr="003223B8" w:rsidRDefault="003223B8" w:rsidP="003223B8">
                  <w:pPr>
                    <w:pStyle w:val="TableText"/>
                    <w:jc w:val="center"/>
                    <w:rPr>
                      <w:b/>
                      <w:noProof w:val="0"/>
                      <w:sz w:val="18"/>
                      <w:szCs w:val="18"/>
                    </w:rPr>
                  </w:pPr>
                  <w:r w:rsidRPr="003223B8">
                    <w:rPr>
                      <w:b/>
                      <w:noProof w:val="0"/>
                      <w:sz w:val="18"/>
                      <w:szCs w:val="18"/>
                    </w:rPr>
                    <w:t>Assumptions</w:t>
                  </w:r>
                </w:p>
              </w:tc>
              <w:tc>
                <w:tcPr>
                  <w:tcW w:w="2010" w:type="dxa"/>
                  <w:tcBorders>
                    <w:top w:val="single" w:sz="2" w:space="0" w:color="auto"/>
                    <w:left w:val="single" w:sz="2" w:space="0" w:color="auto"/>
                    <w:bottom w:val="single" w:sz="12" w:space="0" w:color="auto"/>
                    <w:right w:val="single" w:sz="2" w:space="0" w:color="auto"/>
                  </w:tcBorders>
                  <w:vAlign w:val="center"/>
                </w:tcPr>
                <w:p w14:paraId="7D809222" w14:textId="77777777" w:rsidR="003223B8" w:rsidRPr="003223B8" w:rsidRDefault="003223B8" w:rsidP="003223B8">
                  <w:pPr>
                    <w:pStyle w:val="TableText"/>
                    <w:jc w:val="center"/>
                    <w:rPr>
                      <w:b/>
                      <w:noProof w:val="0"/>
                      <w:sz w:val="18"/>
                      <w:szCs w:val="18"/>
                    </w:rPr>
                  </w:pPr>
                  <w:r w:rsidRPr="003223B8">
                    <w:rPr>
                      <w:b/>
                      <w:noProof w:val="0"/>
                      <w:sz w:val="18"/>
                      <w:szCs w:val="18"/>
                    </w:rPr>
                    <w:t>Costs basis or parameters</w:t>
                  </w:r>
                </w:p>
              </w:tc>
              <w:tc>
                <w:tcPr>
                  <w:tcW w:w="2010" w:type="dxa"/>
                  <w:tcBorders>
                    <w:top w:val="single" w:sz="2" w:space="0" w:color="auto"/>
                    <w:left w:val="single" w:sz="2" w:space="0" w:color="auto"/>
                    <w:bottom w:val="single" w:sz="12" w:space="0" w:color="auto"/>
                    <w:right w:val="single" w:sz="12" w:space="0" w:color="auto"/>
                  </w:tcBorders>
                  <w:vAlign w:val="center"/>
                </w:tcPr>
                <w:p w14:paraId="48732E78" w14:textId="77777777" w:rsidR="003223B8" w:rsidRPr="003223B8" w:rsidRDefault="003223B8" w:rsidP="003223B8">
                  <w:pPr>
                    <w:pStyle w:val="TableText"/>
                    <w:jc w:val="center"/>
                    <w:rPr>
                      <w:b/>
                      <w:noProof w:val="0"/>
                      <w:sz w:val="18"/>
                      <w:szCs w:val="18"/>
                    </w:rPr>
                  </w:pPr>
                  <w:r w:rsidRPr="003223B8">
                    <w:rPr>
                      <w:b/>
                      <w:noProof w:val="0"/>
                      <w:sz w:val="18"/>
                      <w:szCs w:val="18"/>
                    </w:rPr>
                    <w:t>Additional Comments</w:t>
                  </w:r>
                </w:p>
              </w:tc>
            </w:tr>
            <w:tr w:rsidR="003223B8" w14:paraId="6CF1BC22" w14:textId="77777777" w:rsidTr="003223B8">
              <w:trPr>
                <w:trHeight w:val="251"/>
              </w:trPr>
              <w:tc>
                <w:tcPr>
                  <w:tcW w:w="2009" w:type="dxa"/>
                  <w:tcBorders>
                    <w:top w:val="single" w:sz="12" w:space="0" w:color="auto"/>
                    <w:left w:val="single" w:sz="12" w:space="0" w:color="auto"/>
                    <w:bottom w:val="single" w:sz="2" w:space="0" w:color="auto"/>
                    <w:right w:val="single" w:sz="12" w:space="0" w:color="auto"/>
                  </w:tcBorders>
                </w:tcPr>
                <w:p w14:paraId="447108B9" w14:textId="0498A596" w:rsidR="003223B8" w:rsidRPr="00F576B8" w:rsidRDefault="00000D2B" w:rsidP="003223B8">
                  <w:pPr>
                    <w:pStyle w:val="TableText"/>
                    <w:rPr>
                      <w:noProof w:val="0"/>
                    </w:rPr>
                  </w:pPr>
                  <w:r>
                    <w:t>LACRALO flyers &amp; brochures (English and Spanish)</w:t>
                  </w:r>
                </w:p>
              </w:tc>
              <w:tc>
                <w:tcPr>
                  <w:tcW w:w="2010" w:type="dxa"/>
                  <w:tcBorders>
                    <w:top w:val="single" w:sz="12" w:space="0" w:color="auto"/>
                    <w:left w:val="single" w:sz="12" w:space="0" w:color="auto"/>
                  </w:tcBorders>
                </w:tcPr>
                <w:p w14:paraId="3F687C65" w14:textId="79185F90" w:rsidR="003223B8" w:rsidRPr="00F576B8" w:rsidRDefault="003223B8" w:rsidP="001B79F2">
                  <w:pPr>
                    <w:pStyle w:val="TableText"/>
                    <w:rPr>
                      <w:noProof w:val="0"/>
                    </w:rPr>
                  </w:pPr>
                </w:p>
              </w:tc>
              <w:tc>
                <w:tcPr>
                  <w:tcW w:w="2009" w:type="dxa"/>
                  <w:tcBorders>
                    <w:top w:val="single" w:sz="12" w:space="0" w:color="auto"/>
                  </w:tcBorders>
                </w:tcPr>
                <w:p w14:paraId="26790AB5" w14:textId="37171964" w:rsidR="003223B8" w:rsidRPr="00F576B8" w:rsidRDefault="003223B8" w:rsidP="001B79F2">
                  <w:pPr>
                    <w:pStyle w:val="TableText"/>
                    <w:rPr>
                      <w:noProof w:val="0"/>
                    </w:rPr>
                  </w:pPr>
                </w:p>
              </w:tc>
              <w:tc>
                <w:tcPr>
                  <w:tcW w:w="2010" w:type="dxa"/>
                  <w:tcBorders>
                    <w:top w:val="single" w:sz="12" w:space="0" w:color="auto"/>
                  </w:tcBorders>
                </w:tcPr>
                <w:p w14:paraId="0C9C7755" w14:textId="0C35D165" w:rsidR="003223B8" w:rsidRPr="00F576B8" w:rsidRDefault="003223B8" w:rsidP="003223B8">
                  <w:pPr>
                    <w:pStyle w:val="TableText"/>
                    <w:rPr>
                      <w:noProof w:val="0"/>
                    </w:rPr>
                  </w:pPr>
                </w:p>
              </w:tc>
              <w:tc>
                <w:tcPr>
                  <w:tcW w:w="2010" w:type="dxa"/>
                  <w:tcBorders>
                    <w:top w:val="single" w:sz="12" w:space="0" w:color="auto"/>
                    <w:right w:val="single" w:sz="12" w:space="0" w:color="auto"/>
                  </w:tcBorders>
                </w:tcPr>
                <w:p w14:paraId="699AA67B" w14:textId="07AECEC9" w:rsidR="003223B8" w:rsidRPr="00F576B8" w:rsidRDefault="003223B8" w:rsidP="001B79F2">
                  <w:pPr>
                    <w:pStyle w:val="TableText"/>
                    <w:rPr>
                      <w:noProof w:val="0"/>
                    </w:rPr>
                  </w:pPr>
                </w:p>
              </w:tc>
            </w:tr>
            <w:tr w:rsidR="003223B8" w14:paraId="700668DE" w14:textId="77777777" w:rsidTr="003223B8">
              <w:trPr>
                <w:trHeight w:val="251"/>
              </w:trPr>
              <w:tc>
                <w:tcPr>
                  <w:tcW w:w="2009" w:type="dxa"/>
                  <w:tcBorders>
                    <w:top w:val="single" w:sz="2" w:space="0" w:color="auto"/>
                    <w:left w:val="single" w:sz="12" w:space="0" w:color="auto"/>
                    <w:bottom w:val="single" w:sz="2" w:space="0" w:color="auto"/>
                    <w:right w:val="single" w:sz="12" w:space="0" w:color="auto"/>
                  </w:tcBorders>
                </w:tcPr>
                <w:p w14:paraId="10CB636F" w14:textId="77777777" w:rsidR="003223B8" w:rsidRDefault="003223B8" w:rsidP="001B79F2">
                  <w:pPr>
                    <w:pStyle w:val="TableText"/>
                    <w:rPr>
                      <w:noProof w:val="0"/>
                    </w:rPr>
                  </w:pPr>
                </w:p>
              </w:tc>
              <w:tc>
                <w:tcPr>
                  <w:tcW w:w="2010" w:type="dxa"/>
                  <w:tcBorders>
                    <w:left w:val="single" w:sz="12" w:space="0" w:color="auto"/>
                  </w:tcBorders>
                </w:tcPr>
                <w:p w14:paraId="65B24F32" w14:textId="77777777" w:rsidR="003223B8" w:rsidRDefault="003223B8" w:rsidP="001B79F2">
                  <w:pPr>
                    <w:pStyle w:val="TableText"/>
                    <w:rPr>
                      <w:noProof w:val="0"/>
                    </w:rPr>
                  </w:pPr>
                </w:p>
              </w:tc>
              <w:tc>
                <w:tcPr>
                  <w:tcW w:w="2009" w:type="dxa"/>
                </w:tcPr>
                <w:p w14:paraId="04952203" w14:textId="77777777" w:rsidR="003223B8" w:rsidRDefault="003223B8" w:rsidP="001B79F2">
                  <w:pPr>
                    <w:pStyle w:val="TableText"/>
                    <w:rPr>
                      <w:noProof w:val="0"/>
                    </w:rPr>
                  </w:pPr>
                </w:p>
              </w:tc>
              <w:tc>
                <w:tcPr>
                  <w:tcW w:w="2010" w:type="dxa"/>
                </w:tcPr>
                <w:p w14:paraId="68466F54" w14:textId="77777777" w:rsidR="003223B8" w:rsidRDefault="003223B8" w:rsidP="001B79F2">
                  <w:pPr>
                    <w:pStyle w:val="TableText"/>
                    <w:rPr>
                      <w:noProof w:val="0"/>
                    </w:rPr>
                  </w:pPr>
                </w:p>
              </w:tc>
              <w:tc>
                <w:tcPr>
                  <w:tcW w:w="2010" w:type="dxa"/>
                  <w:tcBorders>
                    <w:right w:val="single" w:sz="12" w:space="0" w:color="auto"/>
                  </w:tcBorders>
                </w:tcPr>
                <w:p w14:paraId="7129EA17" w14:textId="77777777" w:rsidR="003223B8" w:rsidRDefault="003223B8" w:rsidP="001B79F2">
                  <w:pPr>
                    <w:pStyle w:val="TableText"/>
                    <w:rPr>
                      <w:noProof w:val="0"/>
                    </w:rPr>
                  </w:pPr>
                </w:p>
              </w:tc>
            </w:tr>
            <w:tr w:rsidR="003223B8" w14:paraId="2BD59C64" w14:textId="77777777" w:rsidTr="003223B8">
              <w:trPr>
                <w:trHeight w:val="251"/>
              </w:trPr>
              <w:tc>
                <w:tcPr>
                  <w:tcW w:w="2009" w:type="dxa"/>
                  <w:tcBorders>
                    <w:top w:val="single" w:sz="2" w:space="0" w:color="auto"/>
                    <w:left w:val="single" w:sz="12" w:space="0" w:color="auto"/>
                    <w:bottom w:val="single" w:sz="12" w:space="0" w:color="auto"/>
                    <w:right w:val="single" w:sz="12" w:space="0" w:color="auto"/>
                  </w:tcBorders>
                </w:tcPr>
                <w:p w14:paraId="40F1F7DF" w14:textId="77777777" w:rsidR="003223B8" w:rsidRDefault="003223B8" w:rsidP="001B79F2">
                  <w:pPr>
                    <w:pStyle w:val="TableText"/>
                    <w:rPr>
                      <w:noProof w:val="0"/>
                    </w:rPr>
                  </w:pPr>
                </w:p>
              </w:tc>
              <w:tc>
                <w:tcPr>
                  <w:tcW w:w="2010" w:type="dxa"/>
                  <w:tcBorders>
                    <w:left w:val="single" w:sz="12" w:space="0" w:color="auto"/>
                    <w:bottom w:val="single" w:sz="12" w:space="0" w:color="auto"/>
                  </w:tcBorders>
                </w:tcPr>
                <w:p w14:paraId="1DBEFD28" w14:textId="77777777" w:rsidR="003223B8" w:rsidRDefault="003223B8" w:rsidP="001B79F2">
                  <w:pPr>
                    <w:pStyle w:val="TableText"/>
                    <w:rPr>
                      <w:noProof w:val="0"/>
                    </w:rPr>
                  </w:pPr>
                </w:p>
              </w:tc>
              <w:tc>
                <w:tcPr>
                  <w:tcW w:w="2009" w:type="dxa"/>
                  <w:tcBorders>
                    <w:bottom w:val="single" w:sz="12" w:space="0" w:color="auto"/>
                  </w:tcBorders>
                </w:tcPr>
                <w:p w14:paraId="4302A486" w14:textId="77777777" w:rsidR="003223B8" w:rsidRDefault="003223B8" w:rsidP="001B79F2">
                  <w:pPr>
                    <w:pStyle w:val="TableText"/>
                    <w:rPr>
                      <w:noProof w:val="0"/>
                    </w:rPr>
                  </w:pPr>
                </w:p>
              </w:tc>
              <w:tc>
                <w:tcPr>
                  <w:tcW w:w="2010" w:type="dxa"/>
                  <w:tcBorders>
                    <w:bottom w:val="single" w:sz="12" w:space="0" w:color="auto"/>
                  </w:tcBorders>
                </w:tcPr>
                <w:p w14:paraId="576E7CF9" w14:textId="77777777" w:rsidR="003223B8" w:rsidRDefault="003223B8" w:rsidP="001B79F2">
                  <w:pPr>
                    <w:pStyle w:val="TableText"/>
                    <w:rPr>
                      <w:noProof w:val="0"/>
                    </w:rPr>
                  </w:pPr>
                </w:p>
              </w:tc>
              <w:tc>
                <w:tcPr>
                  <w:tcW w:w="2010" w:type="dxa"/>
                  <w:tcBorders>
                    <w:bottom w:val="single" w:sz="12" w:space="0" w:color="auto"/>
                    <w:right w:val="single" w:sz="12" w:space="0" w:color="auto"/>
                  </w:tcBorders>
                </w:tcPr>
                <w:p w14:paraId="44BD438F" w14:textId="77777777" w:rsidR="003223B8" w:rsidRDefault="003223B8" w:rsidP="001B79F2">
                  <w:pPr>
                    <w:pStyle w:val="TableText"/>
                    <w:rPr>
                      <w:noProof w:val="0"/>
                    </w:rPr>
                  </w:pPr>
                </w:p>
              </w:tc>
            </w:tr>
          </w:tbl>
          <w:p w14:paraId="3CDD8132" w14:textId="77777777" w:rsidR="00812455" w:rsidRDefault="00812455" w:rsidP="00946200">
            <w:pPr>
              <w:pStyle w:val="TableText"/>
              <w:rPr>
                <w:noProof w:val="0"/>
              </w:rPr>
            </w:pPr>
          </w:p>
        </w:tc>
      </w:tr>
      <w:tr w:rsidR="00946200" w14:paraId="36C34BCE" w14:textId="77777777">
        <w:tc>
          <w:tcPr>
            <w:tcW w:w="10260" w:type="dxa"/>
            <w:tcBorders>
              <w:top w:val="nil"/>
              <w:bottom w:val="single" w:sz="6" w:space="0" w:color="auto"/>
            </w:tcBorders>
            <w:shd w:val="clear" w:color="auto" w:fill="C0C0C0"/>
          </w:tcPr>
          <w:p w14:paraId="045B1F10" w14:textId="77777777" w:rsidR="00946200" w:rsidRDefault="001B203B" w:rsidP="00A8570C">
            <w:pPr>
              <w:pStyle w:val="FormHeading1"/>
              <w:rPr>
                <w:noProof w:val="0"/>
              </w:rPr>
            </w:pPr>
            <w:r>
              <w:rPr>
                <w:smallCaps w:val="0"/>
                <w:noProof w:val="0"/>
                <w:sz w:val="18"/>
              </w:rPr>
              <w:t xml:space="preserve">Subject </w:t>
            </w:r>
            <w:r w:rsidR="00A8570C">
              <w:rPr>
                <w:smallCaps w:val="0"/>
                <w:noProof w:val="0"/>
                <w:sz w:val="18"/>
              </w:rPr>
              <w:t>Matter Expert Support</w:t>
            </w:r>
            <w:r w:rsidR="00946200">
              <w:rPr>
                <w:smallCaps w:val="0"/>
                <w:noProof w:val="0"/>
                <w:sz w:val="18"/>
              </w:rPr>
              <w:t>:</w:t>
            </w:r>
          </w:p>
        </w:tc>
      </w:tr>
      <w:tr w:rsidR="00946200" w14:paraId="190DA508" w14:textId="77777777" w:rsidTr="007228B9">
        <w:trPr>
          <w:trHeight w:val="549"/>
        </w:trPr>
        <w:tc>
          <w:tcPr>
            <w:tcW w:w="10260" w:type="dxa"/>
            <w:tcBorders>
              <w:left w:val="single" w:sz="6" w:space="0" w:color="auto"/>
              <w:bottom w:val="single" w:sz="4" w:space="0" w:color="auto"/>
              <w:right w:val="single" w:sz="6" w:space="0" w:color="auto"/>
            </w:tcBorders>
          </w:tcPr>
          <w:p w14:paraId="7D3FF101" w14:textId="58E97A81" w:rsidR="00812455" w:rsidRDefault="00D73579" w:rsidP="00946200">
            <w:pPr>
              <w:pStyle w:val="TableText"/>
              <w:rPr>
                <w:noProof w:val="0"/>
              </w:rPr>
            </w:pPr>
            <w:r>
              <w:rPr>
                <w:noProof w:val="0"/>
              </w:rPr>
              <w:t xml:space="preserve">None. </w:t>
            </w:r>
          </w:p>
        </w:tc>
      </w:tr>
      <w:tr w:rsidR="00946200" w14:paraId="5BFE37CD" w14:textId="77777777">
        <w:tc>
          <w:tcPr>
            <w:tcW w:w="10260" w:type="dxa"/>
            <w:tcBorders>
              <w:top w:val="nil"/>
              <w:bottom w:val="single" w:sz="6" w:space="0" w:color="auto"/>
            </w:tcBorders>
            <w:shd w:val="clear" w:color="auto" w:fill="C0C0C0"/>
          </w:tcPr>
          <w:p w14:paraId="3B80EC83" w14:textId="77777777" w:rsidR="00946200" w:rsidRDefault="001B203B" w:rsidP="006E71B7">
            <w:pPr>
              <w:pStyle w:val="FormHeading1"/>
              <w:rPr>
                <w:noProof w:val="0"/>
              </w:rPr>
            </w:pPr>
            <w:r>
              <w:rPr>
                <w:smallCaps w:val="0"/>
                <w:noProof w:val="0"/>
                <w:sz w:val="18"/>
              </w:rPr>
              <w:t>Te</w:t>
            </w:r>
            <w:r w:rsidR="006F34E0">
              <w:rPr>
                <w:smallCaps w:val="0"/>
                <w:noProof w:val="0"/>
                <w:sz w:val="18"/>
              </w:rPr>
              <w:t>chnology</w:t>
            </w:r>
            <w:r w:rsidR="00946200" w:rsidRPr="003601B5">
              <w:rPr>
                <w:smallCaps w:val="0"/>
                <w:noProof w:val="0"/>
                <w:sz w:val="18"/>
              </w:rPr>
              <w:t xml:space="preserve"> Support:</w:t>
            </w:r>
            <w:r w:rsidR="006E71B7">
              <w:rPr>
                <w:smallCaps w:val="0"/>
                <w:noProof w:val="0"/>
                <w:sz w:val="18"/>
              </w:rPr>
              <w:t xml:space="preserve"> </w:t>
            </w:r>
            <w:r w:rsidR="006F34E0">
              <w:rPr>
                <w:smallCaps w:val="0"/>
                <w:noProof w:val="0"/>
                <w:sz w:val="18"/>
              </w:rPr>
              <w:t xml:space="preserve">(telephone, Adobe Connect, web </w:t>
            </w:r>
            <w:r w:rsidR="00F838DA">
              <w:rPr>
                <w:smallCaps w:val="0"/>
                <w:noProof w:val="0"/>
                <w:sz w:val="18"/>
              </w:rPr>
              <w:t>streaming, etc.</w:t>
            </w:r>
            <w:r w:rsidR="006F34E0">
              <w:rPr>
                <w:smallCaps w:val="0"/>
                <w:noProof w:val="0"/>
                <w:sz w:val="18"/>
              </w:rPr>
              <w:t>)</w:t>
            </w:r>
          </w:p>
        </w:tc>
      </w:tr>
      <w:tr w:rsidR="00946200" w14:paraId="67CC59B1" w14:textId="77777777" w:rsidTr="00EF1994">
        <w:trPr>
          <w:trHeight w:val="486"/>
        </w:trPr>
        <w:tc>
          <w:tcPr>
            <w:tcW w:w="10260" w:type="dxa"/>
            <w:tcBorders>
              <w:left w:val="single" w:sz="6" w:space="0" w:color="auto"/>
              <w:right w:val="single" w:sz="6" w:space="0" w:color="auto"/>
            </w:tcBorders>
          </w:tcPr>
          <w:p w14:paraId="42AFA7FC" w14:textId="12185159" w:rsidR="008F4418" w:rsidRDefault="00D73579" w:rsidP="00946200">
            <w:pPr>
              <w:pStyle w:val="TableText"/>
              <w:rPr>
                <w:noProof w:val="0"/>
              </w:rPr>
            </w:pPr>
            <w:r>
              <w:rPr>
                <w:noProof w:val="0"/>
              </w:rPr>
              <w:t>None.</w:t>
            </w:r>
          </w:p>
        </w:tc>
      </w:tr>
      <w:tr w:rsidR="001B203B" w14:paraId="1911065A" w14:textId="77777777" w:rsidTr="001B79F2">
        <w:tc>
          <w:tcPr>
            <w:tcW w:w="10260" w:type="dxa"/>
            <w:tcBorders>
              <w:top w:val="nil"/>
              <w:bottom w:val="single" w:sz="6" w:space="0" w:color="auto"/>
            </w:tcBorders>
            <w:shd w:val="clear" w:color="auto" w:fill="C0C0C0"/>
          </w:tcPr>
          <w:p w14:paraId="2599D1C4" w14:textId="77777777" w:rsidR="001B203B" w:rsidRDefault="001B203B" w:rsidP="001B79F2">
            <w:pPr>
              <w:pStyle w:val="FormHeading1"/>
              <w:rPr>
                <w:noProof w:val="0"/>
              </w:rPr>
            </w:pPr>
            <w:r>
              <w:rPr>
                <w:smallCaps w:val="0"/>
                <w:noProof w:val="0"/>
                <w:sz w:val="18"/>
              </w:rPr>
              <w:t xml:space="preserve">Language </w:t>
            </w:r>
            <w:r w:rsidRPr="003601B5">
              <w:rPr>
                <w:smallCaps w:val="0"/>
                <w:noProof w:val="0"/>
                <w:sz w:val="18"/>
              </w:rPr>
              <w:t>Services Support:</w:t>
            </w:r>
          </w:p>
        </w:tc>
      </w:tr>
      <w:tr w:rsidR="001B203B" w14:paraId="103D92C3" w14:textId="77777777" w:rsidTr="00EF1994">
        <w:trPr>
          <w:trHeight w:val="511"/>
        </w:trPr>
        <w:tc>
          <w:tcPr>
            <w:tcW w:w="10260" w:type="dxa"/>
            <w:tcBorders>
              <w:left w:val="single" w:sz="6" w:space="0" w:color="auto"/>
              <w:right w:val="single" w:sz="6" w:space="0" w:color="auto"/>
            </w:tcBorders>
          </w:tcPr>
          <w:p w14:paraId="3D2D5C60" w14:textId="0CA7994F" w:rsidR="008F4418" w:rsidRDefault="00D73579" w:rsidP="001B203B">
            <w:pPr>
              <w:pStyle w:val="TableText"/>
              <w:rPr>
                <w:noProof w:val="0"/>
              </w:rPr>
            </w:pPr>
            <w:r>
              <w:rPr>
                <w:noProof w:val="0"/>
              </w:rPr>
              <w:t>None.</w:t>
            </w:r>
          </w:p>
        </w:tc>
      </w:tr>
      <w:tr w:rsidR="001B203B" w14:paraId="58BEED98" w14:textId="77777777" w:rsidTr="001B79F2">
        <w:tc>
          <w:tcPr>
            <w:tcW w:w="10260" w:type="dxa"/>
            <w:tcBorders>
              <w:top w:val="nil"/>
              <w:bottom w:val="single" w:sz="6" w:space="0" w:color="auto"/>
            </w:tcBorders>
            <w:shd w:val="clear" w:color="auto" w:fill="C0C0C0"/>
          </w:tcPr>
          <w:p w14:paraId="25340C0C" w14:textId="77777777" w:rsidR="001B203B" w:rsidRDefault="006F34E0" w:rsidP="00F55AFA">
            <w:pPr>
              <w:pStyle w:val="FormHeading1"/>
              <w:rPr>
                <w:noProof w:val="0"/>
              </w:rPr>
            </w:pPr>
            <w:r>
              <w:rPr>
                <w:smallCaps w:val="0"/>
                <w:noProof w:val="0"/>
                <w:sz w:val="18"/>
              </w:rPr>
              <w:t>Other</w:t>
            </w:r>
            <w:r w:rsidR="001B203B" w:rsidRPr="003601B5">
              <w:rPr>
                <w:smallCaps w:val="0"/>
                <w:noProof w:val="0"/>
                <w:sz w:val="18"/>
              </w:rPr>
              <w:t>:</w:t>
            </w:r>
          </w:p>
        </w:tc>
      </w:tr>
      <w:tr w:rsidR="001B203B" w14:paraId="35D62DFC" w14:textId="77777777" w:rsidTr="00EF1994">
        <w:trPr>
          <w:trHeight w:val="367"/>
        </w:trPr>
        <w:tc>
          <w:tcPr>
            <w:tcW w:w="10260" w:type="dxa"/>
            <w:tcBorders>
              <w:left w:val="single" w:sz="6" w:space="0" w:color="auto"/>
              <w:right w:val="single" w:sz="6" w:space="0" w:color="auto"/>
            </w:tcBorders>
          </w:tcPr>
          <w:p w14:paraId="2FADB3C4" w14:textId="5EA8EC97" w:rsidR="001B203B" w:rsidRDefault="00D73579" w:rsidP="00A8570C">
            <w:pPr>
              <w:pStyle w:val="TableText"/>
              <w:rPr>
                <w:noProof w:val="0"/>
              </w:rPr>
            </w:pPr>
            <w:r>
              <w:rPr>
                <w:noProof w:val="0"/>
              </w:rPr>
              <w:t>None.</w:t>
            </w:r>
          </w:p>
        </w:tc>
      </w:tr>
      <w:tr w:rsidR="001B203B" w14:paraId="774044DC" w14:textId="77777777" w:rsidTr="001B79F2">
        <w:tc>
          <w:tcPr>
            <w:tcW w:w="10260" w:type="dxa"/>
            <w:tcBorders>
              <w:top w:val="nil"/>
              <w:bottom w:val="single" w:sz="6" w:space="0" w:color="auto"/>
            </w:tcBorders>
            <w:shd w:val="clear" w:color="auto" w:fill="C0C0C0"/>
          </w:tcPr>
          <w:p w14:paraId="74AEF6D5" w14:textId="77777777" w:rsidR="001B203B" w:rsidRDefault="00A8570C" w:rsidP="001B79F2">
            <w:pPr>
              <w:pStyle w:val="FormHeading1"/>
              <w:rPr>
                <w:noProof w:val="0"/>
              </w:rPr>
            </w:pPr>
            <w:r>
              <w:rPr>
                <w:smallCaps w:val="0"/>
                <w:noProof w:val="0"/>
                <w:sz w:val="18"/>
              </w:rPr>
              <w:t>Travel</w:t>
            </w:r>
            <w:r w:rsidR="001B203B" w:rsidRPr="003601B5">
              <w:rPr>
                <w:smallCaps w:val="0"/>
                <w:noProof w:val="0"/>
                <w:sz w:val="18"/>
              </w:rPr>
              <w:t xml:space="preserve"> Support:</w:t>
            </w:r>
          </w:p>
        </w:tc>
      </w:tr>
      <w:tr w:rsidR="001B203B" w14:paraId="1B3F9DDC" w14:textId="77777777" w:rsidTr="00EF1994">
        <w:trPr>
          <w:trHeight w:val="647"/>
        </w:trPr>
        <w:tc>
          <w:tcPr>
            <w:tcW w:w="10260" w:type="dxa"/>
            <w:tcBorders>
              <w:left w:val="single" w:sz="6" w:space="0" w:color="auto"/>
              <w:right w:val="single" w:sz="6" w:space="0" w:color="auto"/>
            </w:tcBorders>
          </w:tcPr>
          <w:p w14:paraId="35F536AF" w14:textId="52E59158" w:rsidR="00F576B8" w:rsidRPr="007228B9" w:rsidRDefault="00EF1994" w:rsidP="00EF1994">
            <w:pPr>
              <w:pStyle w:val="TableText"/>
              <w:rPr>
                <w:rFonts w:asciiTheme="minorHAnsi" w:hAnsiTheme="minorHAnsi" w:cstheme="minorHAnsi"/>
                <w:noProof w:val="0"/>
              </w:rPr>
            </w:pPr>
            <w:r w:rsidRPr="007228B9">
              <w:rPr>
                <w:rFonts w:asciiTheme="minorHAnsi" w:hAnsiTheme="minorHAnsi" w:cstheme="minorHAnsi"/>
                <w:noProof w:val="0"/>
                <w:lang w:eastAsia="zh-TW"/>
              </w:rPr>
              <w:t>Travel support</w:t>
            </w:r>
            <w:r w:rsidR="007228B9" w:rsidRPr="007228B9">
              <w:rPr>
                <w:rFonts w:asciiTheme="minorHAnsi" w:hAnsiTheme="minorHAnsi" w:cstheme="minorHAnsi"/>
                <w:noProof w:val="0"/>
                <w:lang w:eastAsia="zh-TW"/>
              </w:rPr>
              <w:t xml:space="preserve"> </w:t>
            </w:r>
            <w:r w:rsidR="007228B9" w:rsidRPr="007228B9">
              <w:rPr>
                <w:rFonts w:asciiTheme="minorHAnsi" w:hAnsiTheme="minorHAnsi" w:cstheme="minorHAnsi"/>
                <w:color w:val="00000A"/>
              </w:rPr>
              <w:t xml:space="preserve">(flight, hotel, per diem, visa fees) </w:t>
            </w:r>
            <w:r w:rsidRPr="007228B9">
              <w:rPr>
                <w:rFonts w:asciiTheme="minorHAnsi" w:hAnsiTheme="minorHAnsi" w:cstheme="minorHAnsi"/>
                <w:noProof w:val="0"/>
                <w:lang w:eastAsia="zh-TW"/>
              </w:rPr>
              <w:t xml:space="preserve">for </w:t>
            </w:r>
            <w:r w:rsidR="006B635E">
              <w:rPr>
                <w:rFonts w:asciiTheme="minorHAnsi" w:hAnsiTheme="minorHAnsi" w:cstheme="minorHAnsi"/>
                <w:noProof w:val="0"/>
                <w:lang w:eastAsia="zh-TW"/>
              </w:rPr>
              <w:t xml:space="preserve">5 Leadership </w:t>
            </w:r>
            <w:r w:rsidRPr="007228B9">
              <w:rPr>
                <w:rFonts w:asciiTheme="minorHAnsi" w:hAnsiTheme="minorHAnsi" w:cstheme="minorHAnsi"/>
                <w:noProof w:val="0"/>
                <w:lang w:eastAsia="zh-TW"/>
              </w:rPr>
              <w:t>Members.</w:t>
            </w:r>
          </w:p>
        </w:tc>
      </w:tr>
      <w:tr w:rsidR="00A8570C" w14:paraId="431E25A3" w14:textId="77777777" w:rsidTr="001B79F2">
        <w:tc>
          <w:tcPr>
            <w:tcW w:w="10260" w:type="dxa"/>
            <w:tcBorders>
              <w:top w:val="nil"/>
              <w:bottom w:val="single" w:sz="6" w:space="0" w:color="auto"/>
            </w:tcBorders>
            <w:shd w:val="clear" w:color="auto" w:fill="C0C0C0"/>
          </w:tcPr>
          <w:p w14:paraId="7297C2EE" w14:textId="77777777" w:rsidR="00A8570C" w:rsidRDefault="006F34E0" w:rsidP="00A8570C">
            <w:pPr>
              <w:pStyle w:val="FormHeading1"/>
              <w:rPr>
                <w:noProof w:val="0"/>
              </w:rPr>
            </w:pPr>
            <w:r>
              <w:rPr>
                <w:smallCaps w:val="0"/>
                <w:noProof w:val="0"/>
                <w:sz w:val="18"/>
              </w:rPr>
              <w:t xml:space="preserve">Potential/planned </w:t>
            </w:r>
            <w:r w:rsidR="00A8570C" w:rsidRPr="003601B5">
              <w:rPr>
                <w:smallCaps w:val="0"/>
                <w:noProof w:val="0"/>
                <w:sz w:val="18"/>
              </w:rPr>
              <w:t>S</w:t>
            </w:r>
            <w:r w:rsidR="00A8570C">
              <w:rPr>
                <w:smallCaps w:val="0"/>
                <w:noProof w:val="0"/>
                <w:sz w:val="18"/>
              </w:rPr>
              <w:t>ponsorship Contribution</w:t>
            </w:r>
            <w:r w:rsidR="00A8570C" w:rsidRPr="003601B5">
              <w:rPr>
                <w:smallCaps w:val="0"/>
                <w:noProof w:val="0"/>
                <w:sz w:val="18"/>
              </w:rPr>
              <w:t>:</w:t>
            </w:r>
          </w:p>
        </w:tc>
      </w:tr>
      <w:tr w:rsidR="00A8570C" w14:paraId="0FFA38EF" w14:textId="77777777" w:rsidTr="007228B9">
        <w:trPr>
          <w:trHeight w:val="381"/>
        </w:trPr>
        <w:tc>
          <w:tcPr>
            <w:tcW w:w="10260" w:type="dxa"/>
            <w:tcBorders>
              <w:left w:val="single" w:sz="6" w:space="0" w:color="auto"/>
              <w:right w:val="single" w:sz="6" w:space="0" w:color="auto"/>
            </w:tcBorders>
          </w:tcPr>
          <w:p w14:paraId="7696BDBF" w14:textId="10D7D255" w:rsidR="00A8570C" w:rsidRDefault="00D73579" w:rsidP="00A8570C">
            <w:pPr>
              <w:pStyle w:val="TableText"/>
              <w:rPr>
                <w:noProof w:val="0"/>
              </w:rPr>
            </w:pPr>
            <w:r>
              <w:rPr>
                <w:noProof w:val="0"/>
              </w:rPr>
              <w:t>None.</w:t>
            </w:r>
          </w:p>
        </w:tc>
      </w:tr>
    </w:tbl>
    <w:p w14:paraId="0D66D5B6" w14:textId="77777777" w:rsidR="00946200" w:rsidRDefault="00946200">
      <w:pPr>
        <w:rPr>
          <w:rFonts w:ascii="Arial" w:hAnsi="Arial"/>
        </w:rPr>
      </w:pPr>
    </w:p>
    <w:sectPr w:rsidR="00946200" w:rsidSect="00C25AF0">
      <w:headerReference w:type="default" r:id="rId7"/>
      <w:footerReference w:type="default" r:id="rId8"/>
      <w:type w:val="continuous"/>
      <w:pgSz w:w="12240" w:h="15840"/>
      <w:pgMar w:top="1620" w:right="1440" w:bottom="990" w:left="1800" w:header="720" w:footer="72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B90317" w14:textId="77777777" w:rsidR="00F74F64" w:rsidRDefault="00F74F64">
      <w:r>
        <w:separator/>
      </w:r>
    </w:p>
  </w:endnote>
  <w:endnote w:type="continuationSeparator" w:id="0">
    <w:p w14:paraId="47B8A250" w14:textId="77777777" w:rsidR="00F74F64" w:rsidRDefault="00F74F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Arial Unicode MS"/>
    <w:charset w:val="80"/>
    <w:family w:val="auto"/>
    <w:pitch w:val="default"/>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2BFD19" w14:textId="7186D0C2" w:rsidR="00AB5A74" w:rsidRDefault="00AB5A74" w:rsidP="00946200">
    <w:pPr>
      <w:pStyle w:val="Footer"/>
      <w:tabs>
        <w:tab w:val="clear" w:pos="8640"/>
        <w:tab w:val="right" w:pos="9450"/>
      </w:tabs>
      <w:ind w:left="-810" w:right="-450"/>
      <w:rPr>
        <w:rFonts w:ascii="Arial" w:hAnsi="Arial"/>
      </w:rPr>
    </w:pPr>
    <w:r>
      <w:rPr>
        <w:rFonts w:ascii="Arial" w:hAnsi="Arial"/>
        <w:b/>
        <w:i/>
        <w:noProof/>
      </w:rPr>
      <mc:AlternateContent>
        <mc:Choice Requires="wps">
          <w:drawing>
            <wp:anchor distT="4294967295" distB="4294967295" distL="114300" distR="114300" simplePos="0" relativeHeight="251657728" behindDoc="0" locked="0" layoutInCell="1" allowOverlap="1" wp14:anchorId="7A0E32D4" wp14:editId="0DC0F7EA">
              <wp:simplePos x="0" y="0"/>
              <wp:positionH relativeFrom="column">
                <wp:posOffset>-525780</wp:posOffset>
              </wp:positionH>
              <wp:positionV relativeFrom="paragraph">
                <wp:posOffset>-82551</wp:posOffset>
              </wp:positionV>
              <wp:extent cx="6537960" cy="0"/>
              <wp:effectExtent l="0" t="0" r="15240" b="190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37960" cy="0"/>
                      </a:xfrm>
                      <a:prstGeom prst="line">
                        <a:avLst/>
                      </a:prstGeom>
                      <a:noFill/>
                      <a:ln w="9525">
                        <a:solidFill>
                          <a:srgbClr val="000000"/>
                        </a:solidFill>
                        <a:round/>
                        <a:headEnd/>
                        <a:tailEnd/>
                      </a:ln>
                      <a:extLst>
                        <a:ext uri="{909E8E84-426E-40dd-AFC4-6F175D3DCCD1}">
                          <a14:hiddenFil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140CB7C2" id="Line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1.4pt,-6.5pt" to="473.4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"/>
          </w:pict>
        </mc:Fallback>
      </mc:AlternateContent>
    </w:r>
    <w:r>
      <w:rPr>
        <w:rFonts w:ascii="Arial" w:hAnsi="Arial"/>
      </w:rPr>
      <w:tab/>
    </w:r>
    <w:r>
      <w:rPr>
        <w:rFonts w:ascii="Arial" w:hAnsi="Arial"/>
        <w:b/>
        <w:i/>
      </w:rPr>
      <w:tab/>
    </w:r>
    <w:r>
      <w:rPr>
        <w:rStyle w:val="PageNumber"/>
        <w:rFonts w:ascii="Arial" w:hAnsi="Arial"/>
      </w:rPr>
      <w:fldChar w:fldCharType="begin"/>
    </w:r>
    <w:r>
      <w:rPr>
        <w:rStyle w:val="PageNumber"/>
        <w:rFonts w:ascii="Arial" w:hAnsi="Arial"/>
      </w:rPr>
      <w:instrText xml:space="preserve"> PAGE </w:instrText>
    </w:r>
    <w:r>
      <w:rPr>
        <w:rStyle w:val="PageNumber"/>
        <w:rFonts w:ascii="Arial" w:hAnsi="Arial"/>
      </w:rPr>
      <w:fldChar w:fldCharType="separate"/>
    </w:r>
    <w:r w:rsidR="00DD1615">
      <w:rPr>
        <w:rStyle w:val="PageNumber"/>
        <w:rFonts w:ascii="Arial" w:hAnsi="Arial"/>
        <w:noProof/>
      </w:rPr>
      <w:t>1</w:t>
    </w:r>
    <w:r>
      <w:rPr>
        <w:rStyle w:val="PageNumber"/>
        <w:rFonts w:ascii="Arial" w:hAnsi="Arial"/>
      </w:rPr>
      <w:fldChar w:fldCharType="end"/>
    </w:r>
    <w:r>
      <w:rPr>
        <w:rStyle w:val="PageNumber"/>
        <w:rFonts w:ascii="Arial" w:hAnsi="Arial"/>
      </w:rPr>
      <w:t xml:space="preserve"> of </w:t>
    </w:r>
    <w:r>
      <w:rPr>
        <w:rStyle w:val="PageNumber"/>
        <w:rFonts w:ascii="Arial" w:hAnsi="Arial"/>
      </w:rPr>
      <w:fldChar w:fldCharType="begin"/>
    </w:r>
    <w:r>
      <w:rPr>
        <w:rStyle w:val="PageNumber"/>
        <w:rFonts w:ascii="Arial" w:hAnsi="Arial"/>
      </w:rPr>
      <w:instrText xml:space="preserve"> NUMPAGES </w:instrText>
    </w:r>
    <w:r>
      <w:rPr>
        <w:rStyle w:val="PageNumber"/>
        <w:rFonts w:ascii="Arial" w:hAnsi="Arial"/>
      </w:rPr>
      <w:fldChar w:fldCharType="separate"/>
    </w:r>
    <w:r w:rsidR="00DD1615">
      <w:rPr>
        <w:rStyle w:val="PageNumber"/>
        <w:rFonts w:ascii="Arial" w:hAnsi="Arial"/>
        <w:noProof/>
      </w:rPr>
      <w:t>3</w:t>
    </w:r>
    <w:r>
      <w:rPr>
        <w:rStyle w:val="PageNumber"/>
        <w:rFonts w:ascii="Arial" w:hAnsi="Aria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148CE9" w14:textId="77777777" w:rsidR="00F74F64" w:rsidRDefault="00F74F64">
      <w:r>
        <w:separator/>
      </w:r>
    </w:p>
  </w:footnote>
  <w:footnote w:type="continuationSeparator" w:id="0">
    <w:p w14:paraId="6AFDC4F6" w14:textId="77777777" w:rsidR="00F74F64" w:rsidRDefault="00F74F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0"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71"/>
      <w:gridCol w:w="7389"/>
    </w:tblGrid>
    <w:tr w:rsidR="00AB5A74" w14:paraId="65F2B9B5" w14:textId="77777777">
      <w:trPr>
        <w:trHeight w:val="558"/>
      </w:trPr>
      <w:tc>
        <w:tcPr>
          <w:tcW w:w="2871" w:type="dxa"/>
          <w:tcBorders>
            <w:top w:val="nil"/>
            <w:left w:val="nil"/>
            <w:bottom w:val="nil"/>
            <w:right w:val="nil"/>
          </w:tcBorders>
        </w:tcPr>
        <w:p w14:paraId="432A82B0" w14:textId="77777777" w:rsidR="00AB5A74" w:rsidRDefault="00AB5A74">
          <w:pPr>
            <w:pStyle w:val="Header"/>
            <w:tabs>
              <w:tab w:val="clear" w:pos="8640"/>
              <w:tab w:val="right" w:pos="9072"/>
            </w:tabs>
            <w:rPr>
              <w:b/>
              <w:sz w:val="48"/>
            </w:rPr>
          </w:pPr>
          <w:r>
            <w:rPr>
              <w:b/>
              <w:noProof/>
              <w:sz w:val="48"/>
            </w:rPr>
            <w:drawing>
              <wp:inline distT="0" distB="0" distL="0" distR="0" wp14:anchorId="51ED147F" wp14:editId="0F383321">
                <wp:extent cx="717550" cy="57785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7550" cy="577850"/>
                        </a:xfrm>
                        <a:prstGeom prst="rect">
                          <a:avLst/>
                        </a:prstGeom>
                        <a:noFill/>
                        <a:ln>
                          <a:noFill/>
                        </a:ln>
                      </pic:spPr>
                    </pic:pic>
                  </a:graphicData>
                </a:graphic>
              </wp:inline>
            </w:drawing>
          </w:r>
        </w:p>
      </w:tc>
      <w:tc>
        <w:tcPr>
          <w:tcW w:w="7389" w:type="dxa"/>
          <w:tcBorders>
            <w:top w:val="nil"/>
            <w:left w:val="nil"/>
            <w:bottom w:val="nil"/>
            <w:right w:val="nil"/>
          </w:tcBorders>
          <w:shd w:val="clear" w:color="auto" w:fill="808080"/>
          <w:vAlign w:val="center"/>
        </w:tcPr>
        <w:p w14:paraId="50E46B3C" w14:textId="1FEE6F99" w:rsidR="00AB5A74" w:rsidRDefault="00AB5A74" w:rsidP="007C1649">
          <w:pPr>
            <w:pStyle w:val="Header"/>
            <w:jc w:val="right"/>
            <w:rPr>
              <w:rFonts w:ascii="Arial" w:hAnsi="Arial"/>
              <w:b/>
              <w:color w:val="FFFFFF"/>
              <w:sz w:val="28"/>
            </w:rPr>
          </w:pPr>
          <w:r>
            <w:rPr>
              <w:rFonts w:ascii="Arial" w:hAnsi="Arial"/>
              <w:b/>
              <w:color w:val="FFFFFF"/>
              <w:sz w:val="32"/>
            </w:rPr>
            <w:t>FY19</w:t>
          </w:r>
          <w:r w:rsidRPr="006003A1">
            <w:rPr>
              <w:rFonts w:ascii="Arial" w:hAnsi="Arial"/>
              <w:b/>
              <w:color w:val="FFFFFF"/>
              <w:sz w:val="32"/>
            </w:rPr>
            <w:t xml:space="preserve"> </w:t>
          </w:r>
          <w:r>
            <w:rPr>
              <w:rFonts w:ascii="Arial" w:hAnsi="Arial"/>
              <w:b/>
              <w:color w:val="FFFFFF"/>
              <w:sz w:val="32"/>
            </w:rPr>
            <w:t xml:space="preserve">COMMUNITY </w:t>
          </w:r>
          <w:r w:rsidRPr="006003A1">
            <w:rPr>
              <w:rFonts w:ascii="Arial" w:hAnsi="Arial"/>
              <w:b/>
              <w:color w:val="FFFFFF"/>
              <w:sz w:val="32"/>
            </w:rPr>
            <w:t xml:space="preserve">REQUEST FORM </w:t>
          </w:r>
        </w:p>
      </w:tc>
    </w:tr>
  </w:tbl>
  <w:p w14:paraId="2BCB3796" w14:textId="77777777" w:rsidR="00AB5A74" w:rsidRDefault="00AB5A74">
    <w:pPr>
      <w:pStyle w:val="Header"/>
      <w:tabs>
        <w:tab w:val="clear" w:pos="8640"/>
        <w:tab w:val="right" w:pos="900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A1E54EF"/>
    <w:multiLevelType w:val="multilevel"/>
    <w:tmpl w:val="395E31A4"/>
    <w:lvl w:ilvl="0">
      <w:start w:val="1"/>
      <w:numFmt w:val="bullet"/>
      <w:lvlText w:val=""/>
      <w:lvlJc w:val="left"/>
      <w:pPr>
        <w:ind w:left="580" w:hanging="360"/>
      </w:pPr>
      <w:rPr>
        <w:rFonts w:ascii="Symbol" w:hAnsi="Symbol" w:cs="Symbol" w:hint="default"/>
      </w:rPr>
    </w:lvl>
    <w:lvl w:ilvl="1">
      <w:start w:val="1"/>
      <w:numFmt w:val="bullet"/>
      <w:lvlText w:val="o"/>
      <w:lvlJc w:val="left"/>
      <w:pPr>
        <w:ind w:left="1300" w:hanging="360"/>
      </w:pPr>
      <w:rPr>
        <w:rFonts w:ascii="Courier New" w:hAnsi="Courier New" w:cs="Courier New" w:hint="default"/>
      </w:rPr>
    </w:lvl>
    <w:lvl w:ilvl="2">
      <w:start w:val="1"/>
      <w:numFmt w:val="bullet"/>
      <w:lvlText w:val=""/>
      <w:lvlJc w:val="left"/>
      <w:pPr>
        <w:ind w:left="2020" w:hanging="360"/>
      </w:pPr>
      <w:rPr>
        <w:rFonts w:ascii="Wingdings" w:hAnsi="Wingdings" w:cs="Wingdings" w:hint="default"/>
      </w:rPr>
    </w:lvl>
    <w:lvl w:ilvl="3">
      <w:start w:val="1"/>
      <w:numFmt w:val="bullet"/>
      <w:lvlText w:val=""/>
      <w:lvlJc w:val="left"/>
      <w:pPr>
        <w:ind w:left="2740" w:hanging="360"/>
      </w:pPr>
      <w:rPr>
        <w:rFonts w:ascii="Symbol" w:hAnsi="Symbol" w:cs="Symbol" w:hint="default"/>
      </w:rPr>
    </w:lvl>
    <w:lvl w:ilvl="4">
      <w:start w:val="1"/>
      <w:numFmt w:val="bullet"/>
      <w:lvlText w:val="o"/>
      <w:lvlJc w:val="left"/>
      <w:pPr>
        <w:ind w:left="3460" w:hanging="360"/>
      </w:pPr>
      <w:rPr>
        <w:rFonts w:ascii="Courier New" w:hAnsi="Courier New" w:cs="Courier New" w:hint="default"/>
      </w:rPr>
    </w:lvl>
    <w:lvl w:ilvl="5">
      <w:start w:val="1"/>
      <w:numFmt w:val="bullet"/>
      <w:lvlText w:val=""/>
      <w:lvlJc w:val="left"/>
      <w:pPr>
        <w:ind w:left="4180" w:hanging="360"/>
      </w:pPr>
      <w:rPr>
        <w:rFonts w:ascii="Wingdings" w:hAnsi="Wingdings" w:cs="Wingdings" w:hint="default"/>
      </w:rPr>
    </w:lvl>
    <w:lvl w:ilvl="6">
      <w:start w:val="1"/>
      <w:numFmt w:val="bullet"/>
      <w:lvlText w:val=""/>
      <w:lvlJc w:val="left"/>
      <w:pPr>
        <w:ind w:left="4900" w:hanging="360"/>
      </w:pPr>
      <w:rPr>
        <w:rFonts w:ascii="Symbol" w:hAnsi="Symbol" w:cs="Symbol" w:hint="default"/>
      </w:rPr>
    </w:lvl>
    <w:lvl w:ilvl="7">
      <w:start w:val="1"/>
      <w:numFmt w:val="bullet"/>
      <w:lvlText w:val="o"/>
      <w:lvlJc w:val="left"/>
      <w:pPr>
        <w:ind w:left="5620" w:hanging="360"/>
      </w:pPr>
      <w:rPr>
        <w:rFonts w:ascii="Courier New" w:hAnsi="Courier New" w:cs="Courier New" w:hint="default"/>
      </w:rPr>
    </w:lvl>
    <w:lvl w:ilvl="8">
      <w:start w:val="1"/>
      <w:numFmt w:val="bullet"/>
      <w:lvlText w:val=""/>
      <w:lvlJc w:val="left"/>
      <w:pPr>
        <w:ind w:left="6340" w:hanging="360"/>
      </w:pPr>
      <w:rPr>
        <w:rFonts w:ascii="Wingdings" w:hAnsi="Wingdings" w:cs="Wingdings" w:hint="default"/>
      </w:rPr>
    </w:lvl>
  </w:abstractNum>
  <w:abstractNum w:abstractNumId="3" w15:restartNumberingAfterBreak="0">
    <w:nsid w:val="0A8B2EEA"/>
    <w:multiLevelType w:val="hybridMultilevel"/>
    <w:tmpl w:val="27FC51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947FCF"/>
    <w:multiLevelType w:val="hybridMultilevel"/>
    <w:tmpl w:val="11C2B744"/>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BB714C6"/>
    <w:multiLevelType w:val="hybridMultilevel"/>
    <w:tmpl w:val="65AE2A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0D7608ED"/>
    <w:multiLevelType w:val="hybridMultilevel"/>
    <w:tmpl w:val="523058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B30A2A"/>
    <w:multiLevelType w:val="multilevel"/>
    <w:tmpl w:val="41C0E4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FCD6586"/>
    <w:multiLevelType w:val="hybridMultilevel"/>
    <w:tmpl w:val="A61037CA"/>
    <w:lvl w:ilvl="0" w:tplc="CA7802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2A7167"/>
    <w:multiLevelType w:val="hybridMultilevel"/>
    <w:tmpl w:val="2D3498F8"/>
    <w:lvl w:ilvl="0" w:tplc="2F5E83E0">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B6E7A53"/>
    <w:multiLevelType w:val="hybridMultilevel"/>
    <w:tmpl w:val="26EEFA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BD862AE"/>
    <w:multiLevelType w:val="hybridMultilevel"/>
    <w:tmpl w:val="8042E64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DD82615"/>
    <w:multiLevelType w:val="multilevel"/>
    <w:tmpl w:val="4F5E3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ED163F2"/>
    <w:multiLevelType w:val="hybridMultilevel"/>
    <w:tmpl w:val="2D3498F8"/>
    <w:lvl w:ilvl="0" w:tplc="2F5E83E0">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2071764"/>
    <w:multiLevelType w:val="hybridMultilevel"/>
    <w:tmpl w:val="05ACDC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9596AEC"/>
    <w:multiLevelType w:val="hybridMultilevel"/>
    <w:tmpl w:val="6AC4693E"/>
    <w:lvl w:ilvl="0" w:tplc="04090001">
      <w:start w:val="1"/>
      <w:numFmt w:val="bullet"/>
      <w:lvlText w:val=""/>
      <w:lvlJc w:val="left"/>
      <w:pPr>
        <w:ind w:left="-90" w:hanging="360"/>
      </w:pPr>
      <w:rPr>
        <w:rFonts w:ascii="Symbol" w:hAnsi="Symbol" w:hint="default"/>
      </w:rPr>
    </w:lvl>
    <w:lvl w:ilvl="1" w:tplc="04090003" w:tentative="1">
      <w:start w:val="1"/>
      <w:numFmt w:val="bullet"/>
      <w:lvlText w:val="o"/>
      <w:lvlJc w:val="left"/>
      <w:pPr>
        <w:ind w:left="630" w:hanging="360"/>
      </w:pPr>
      <w:rPr>
        <w:rFonts w:ascii="Courier New" w:hAnsi="Courier New" w:cs="Arial" w:hint="default"/>
      </w:rPr>
    </w:lvl>
    <w:lvl w:ilvl="2" w:tplc="04090005" w:tentative="1">
      <w:start w:val="1"/>
      <w:numFmt w:val="bullet"/>
      <w:lvlText w:val=""/>
      <w:lvlJc w:val="left"/>
      <w:pPr>
        <w:ind w:left="1350" w:hanging="360"/>
      </w:pPr>
      <w:rPr>
        <w:rFonts w:ascii="Wingdings" w:hAnsi="Wingdings" w:hint="default"/>
      </w:rPr>
    </w:lvl>
    <w:lvl w:ilvl="3" w:tplc="04090001" w:tentative="1">
      <w:start w:val="1"/>
      <w:numFmt w:val="bullet"/>
      <w:lvlText w:val=""/>
      <w:lvlJc w:val="left"/>
      <w:pPr>
        <w:ind w:left="2070" w:hanging="360"/>
      </w:pPr>
      <w:rPr>
        <w:rFonts w:ascii="Symbol" w:hAnsi="Symbol" w:hint="default"/>
      </w:rPr>
    </w:lvl>
    <w:lvl w:ilvl="4" w:tplc="04090003" w:tentative="1">
      <w:start w:val="1"/>
      <w:numFmt w:val="bullet"/>
      <w:lvlText w:val="o"/>
      <w:lvlJc w:val="left"/>
      <w:pPr>
        <w:ind w:left="2790" w:hanging="360"/>
      </w:pPr>
      <w:rPr>
        <w:rFonts w:ascii="Courier New" w:hAnsi="Courier New" w:cs="Arial"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cs="Arial" w:hint="default"/>
      </w:rPr>
    </w:lvl>
    <w:lvl w:ilvl="8" w:tplc="04090005" w:tentative="1">
      <w:start w:val="1"/>
      <w:numFmt w:val="bullet"/>
      <w:lvlText w:val=""/>
      <w:lvlJc w:val="left"/>
      <w:pPr>
        <w:ind w:left="5670" w:hanging="360"/>
      </w:pPr>
      <w:rPr>
        <w:rFonts w:ascii="Wingdings" w:hAnsi="Wingdings" w:hint="default"/>
      </w:rPr>
    </w:lvl>
  </w:abstractNum>
  <w:abstractNum w:abstractNumId="16" w15:restartNumberingAfterBreak="0">
    <w:nsid w:val="2A216364"/>
    <w:multiLevelType w:val="hybridMultilevel"/>
    <w:tmpl w:val="8A44F918"/>
    <w:lvl w:ilvl="0" w:tplc="C7826B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A8B4347"/>
    <w:multiLevelType w:val="hybridMultilevel"/>
    <w:tmpl w:val="71B228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77E27E6"/>
    <w:multiLevelType w:val="hybridMultilevel"/>
    <w:tmpl w:val="0BD43AA8"/>
    <w:lvl w:ilvl="0" w:tplc="1A5C8620">
      <w:start w:val="1"/>
      <w:numFmt w:val="decimal"/>
      <w:lvlText w:val="%1."/>
      <w:lvlJc w:val="left"/>
      <w:pPr>
        <w:ind w:left="720" w:hanging="360"/>
      </w:pPr>
      <w:rPr>
        <w:rFonts w:hint="default"/>
        <w:i/>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F065B8"/>
    <w:multiLevelType w:val="hybridMultilevel"/>
    <w:tmpl w:val="18FCFD6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3C3216B7"/>
    <w:multiLevelType w:val="hybridMultilevel"/>
    <w:tmpl w:val="62A499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1692066"/>
    <w:multiLevelType w:val="hybridMultilevel"/>
    <w:tmpl w:val="38AC7D9A"/>
    <w:lvl w:ilvl="0" w:tplc="09AA3C16">
      <w:start w:val="1"/>
      <w:numFmt w:val="decimal"/>
      <w:lvlText w:val="%1."/>
      <w:lvlJc w:val="left"/>
      <w:pPr>
        <w:ind w:left="108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449C4D53"/>
    <w:multiLevelType w:val="hybridMultilevel"/>
    <w:tmpl w:val="B67C3E0A"/>
    <w:lvl w:ilvl="0" w:tplc="EAE6019A">
      <w:start w:val="1"/>
      <w:numFmt w:val="bullet"/>
      <w:pStyle w:val="TableText-Bullet"/>
      <w:lvlText w:val=""/>
      <w:lvlJc w:val="left"/>
      <w:pPr>
        <w:tabs>
          <w:tab w:val="num" w:pos="360"/>
        </w:tabs>
        <w:ind w:left="360" w:hanging="360"/>
      </w:pPr>
      <w:rPr>
        <w:rFonts w:ascii="Symbol" w:hAnsi="Symbol" w:hint="default"/>
      </w:rPr>
    </w:lvl>
    <w:lvl w:ilvl="1" w:tplc="C1429B76">
      <w:start w:val="1"/>
      <w:numFmt w:val="bullet"/>
      <w:lvlText w:val=""/>
      <w:lvlJc w:val="left"/>
      <w:pPr>
        <w:tabs>
          <w:tab w:val="num" w:pos="1080"/>
        </w:tabs>
        <w:ind w:left="1080" w:hanging="360"/>
      </w:pPr>
      <w:rPr>
        <w:rFonts w:ascii="Symbol" w:hAnsi="Symbol" w:hint="default"/>
      </w:rPr>
    </w:lvl>
    <w:lvl w:ilvl="2" w:tplc="9EA0FB72" w:tentative="1">
      <w:start w:val="1"/>
      <w:numFmt w:val="bullet"/>
      <w:lvlText w:val=""/>
      <w:lvlJc w:val="left"/>
      <w:pPr>
        <w:tabs>
          <w:tab w:val="num" w:pos="1800"/>
        </w:tabs>
        <w:ind w:left="1800" w:hanging="360"/>
      </w:pPr>
      <w:rPr>
        <w:rFonts w:ascii="Wingdings" w:hAnsi="Wingdings" w:hint="default"/>
      </w:rPr>
    </w:lvl>
    <w:lvl w:ilvl="3" w:tplc="E7A8CDA6" w:tentative="1">
      <w:start w:val="1"/>
      <w:numFmt w:val="bullet"/>
      <w:lvlText w:val=""/>
      <w:lvlJc w:val="left"/>
      <w:pPr>
        <w:tabs>
          <w:tab w:val="num" w:pos="2520"/>
        </w:tabs>
        <w:ind w:left="2520" w:hanging="360"/>
      </w:pPr>
      <w:rPr>
        <w:rFonts w:ascii="Symbol" w:hAnsi="Symbol" w:hint="default"/>
      </w:rPr>
    </w:lvl>
    <w:lvl w:ilvl="4" w:tplc="12FE19D4" w:tentative="1">
      <w:start w:val="1"/>
      <w:numFmt w:val="bullet"/>
      <w:lvlText w:val="o"/>
      <w:lvlJc w:val="left"/>
      <w:pPr>
        <w:tabs>
          <w:tab w:val="num" w:pos="3240"/>
        </w:tabs>
        <w:ind w:left="3240" w:hanging="360"/>
      </w:pPr>
      <w:rPr>
        <w:rFonts w:ascii="Courier New" w:hAnsi="Courier New" w:hint="default"/>
      </w:rPr>
    </w:lvl>
    <w:lvl w:ilvl="5" w:tplc="381C0F4E" w:tentative="1">
      <w:start w:val="1"/>
      <w:numFmt w:val="bullet"/>
      <w:lvlText w:val=""/>
      <w:lvlJc w:val="left"/>
      <w:pPr>
        <w:tabs>
          <w:tab w:val="num" w:pos="3960"/>
        </w:tabs>
        <w:ind w:left="3960" w:hanging="360"/>
      </w:pPr>
      <w:rPr>
        <w:rFonts w:ascii="Wingdings" w:hAnsi="Wingdings" w:hint="default"/>
      </w:rPr>
    </w:lvl>
    <w:lvl w:ilvl="6" w:tplc="9048A386" w:tentative="1">
      <w:start w:val="1"/>
      <w:numFmt w:val="bullet"/>
      <w:lvlText w:val=""/>
      <w:lvlJc w:val="left"/>
      <w:pPr>
        <w:tabs>
          <w:tab w:val="num" w:pos="4680"/>
        </w:tabs>
        <w:ind w:left="4680" w:hanging="360"/>
      </w:pPr>
      <w:rPr>
        <w:rFonts w:ascii="Symbol" w:hAnsi="Symbol" w:hint="default"/>
      </w:rPr>
    </w:lvl>
    <w:lvl w:ilvl="7" w:tplc="E1DEA48C" w:tentative="1">
      <w:start w:val="1"/>
      <w:numFmt w:val="bullet"/>
      <w:lvlText w:val="o"/>
      <w:lvlJc w:val="left"/>
      <w:pPr>
        <w:tabs>
          <w:tab w:val="num" w:pos="5400"/>
        </w:tabs>
        <w:ind w:left="5400" w:hanging="360"/>
      </w:pPr>
      <w:rPr>
        <w:rFonts w:ascii="Courier New" w:hAnsi="Courier New" w:hint="default"/>
      </w:rPr>
    </w:lvl>
    <w:lvl w:ilvl="8" w:tplc="09EE36DE"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45F15F29"/>
    <w:multiLevelType w:val="hybridMultilevel"/>
    <w:tmpl w:val="E21E439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512D6FEE"/>
    <w:multiLevelType w:val="hybridMultilevel"/>
    <w:tmpl w:val="B4A6F6A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57A05E62"/>
    <w:multiLevelType w:val="hybridMultilevel"/>
    <w:tmpl w:val="51F22C78"/>
    <w:lvl w:ilvl="0" w:tplc="2F5E83E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5B976B93"/>
    <w:multiLevelType w:val="hybridMultilevel"/>
    <w:tmpl w:val="8C727F5A"/>
    <w:lvl w:ilvl="0" w:tplc="6CBA95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1542631"/>
    <w:multiLevelType w:val="hybridMultilevel"/>
    <w:tmpl w:val="4D3C8C70"/>
    <w:lvl w:ilvl="0" w:tplc="8DB84214">
      <w:start w:val="3"/>
      <w:numFmt w:val="bullet"/>
      <w:lvlText w:val=""/>
      <w:lvlJc w:val="left"/>
      <w:pPr>
        <w:ind w:left="720" w:hanging="360"/>
      </w:pPr>
      <w:rPr>
        <w:rFonts w:ascii="Wingdings" w:eastAsia="Calibri" w:hAnsi="Wingdings"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8" w15:restartNumberingAfterBreak="0">
    <w:nsid w:val="62D256E7"/>
    <w:multiLevelType w:val="hybridMultilevel"/>
    <w:tmpl w:val="56660D8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63DC409E"/>
    <w:multiLevelType w:val="hybridMultilevel"/>
    <w:tmpl w:val="36C0C70E"/>
    <w:lvl w:ilvl="0" w:tplc="0CF8D3F6">
      <w:start w:val="1"/>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0" w15:restartNumberingAfterBreak="0">
    <w:nsid w:val="685F625E"/>
    <w:multiLevelType w:val="multilevel"/>
    <w:tmpl w:val="DA4AD46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1" w15:restartNumberingAfterBreak="0">
    <w:nsid w:val="7022197D"/>
    <w:multiLevelType w:val="hybridMultilevel"/>
    <w:tmpl w:val="23C0CFEC"/>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78DF4990"/>
    <w:multiLevelType w:val="hybridMultilevel"/>
    <w:tmpl w:val="DBA84F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9C97487"/>
    <w:multiLevelType w:val="hybridMultilevel"/>
    <w:tmpl w:val="79DE9A8C"/>
    <w:lvl w:ilvl="0" w:tplc="09AA3C1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11"/>
  </w:num>
  <w:num w:numId="3">
    <w:abstractNumId w:val="32"/>
  </w:num>
  <w:num w:numId="4">
    <w:abstractNumId w:val="6"/>
  </w:num>
  <w:num w:numId="5">
    <w:abstractNumId w:val="8"/>
  </w:num>
  <w:num w:numId="6">
    <w:abstractNumId w:val="26"/>
  </w:num>
  <w:num w:numId="7">
    <w:abstractNumId w:val="10"/>
  </w:num>
  <w:num w:numId="8">
    <w:abstractNumId w:val="3"/>
  </w:num>
  <w:num w:numId="9">
    <w:abstractNumId w:val="15"/>
  </w:num>
  <w:num w:numId="10">
    <w:abstractNumId w:val="14"/>
  </w:num>
  <w:num w:numId="11">
    <w:abstractNumId w:val="25"/>
  </w:num>
  <w:num w:numId="12">
    <w:abstractNumId w:val="31"/>
  </w:num>
  <w:num w:numId="13">
    <w:abstractNumId w:val="4"/>
  </w:num>
  <w:num w:numId="14">
    <w:abstractNumId w:val="13"/>
  </w:num>
  <w:num w:numId="15">
    <w:abstractNumId w:val="21"/>
  </w:num>
  <w:num w:numId="16">
    <w:abstractNumId w:val="33"/>
  </w:num>
  <w:num w:numId="17">
    <w:abstractNumId w:val="9"/>
  </w:num>
  <w:num w:numId="18">
    <w:abstractNumId w:val="20"/>
  </w:num>
  <w:num w:numId="19">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17"/>
  </w:num>
  <w:num w:numId="22">
    <w:abstractNumId w:val="18"/>
  </w:num>
  <w:num w:numId="23">
    <w:abstractNumId w:val="19"/>
  </w:num>
  <w:num w:numId="24">
    <w:abstractNumId w:val="29"/>
  </w:num>
  <w:num w:numId="25">
    <w:abstractNumId w:val="2"/>
  </w:num>
  <w:num w:numId="26">
    <w:abstractNumId w:val="23"/>
  </w:num>
  <w:num w:numId="27">
    <w:abstractNumId w:val="28"/>
  </w:num>
  <w:num w:numId="28">
    <w:abstractNumId w:val="24"/>
  </w:num>
  <w:num w:numId="29">
    <w:abstractNumId w:val="30"/>
  </w:num>
  <w:num w:numId="30">
    <w:abstractNumId w:val="5"/>
  </w:num>
  <w:num w:numId="31">
    <w:abstractNumId w:val="7"/>
  </w:num>
  <w:num w:numId="32">
    <w:abstractNumId w:val="12"/>
  </w:num>
  <w:num w:numId="33">
    <w:abstractNumId w:val="0"/>
  </w:num>
  <w:num w:numId="34">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40E5"/>
    <w:rsid w:val="00000D2B"/>
    <w:rsid w:val="00026697"/>
    <w:rsid w:val="0004354A"/>
    <w:rsid w:val="00044B6C"/>
    <w:rsid w:val="00045A2A"/>
    <w:rsid w:val="00052B22"/>
    <w:rsid w:val="00057FAB"/>
    <w:rsid w:val="0007794D"/>
    <w:rsid w:val="00087226"/>
    <w:rsid w:val="000B7E89"/>
    <w:rsid w:val="00101488"/>
    <w:rsid w:val="00111C1A"/>
    <w:rsid w:val="00116D5D"/>
    <w:rsid w:val="001268ED"/>
    <w:rsid w:val="001375CA"/>
    <w:rsid w:val="00153363"/>
    <w:rsid w:val="00156975"/>
    <w:rsid w:val="00167BC0"/>
    <w:rsid w:val="0018678B"/>
    <w:rsid w:val="00186F43"/>
    <w:rsid w:val="00194C42"/>
    <w:rsid w:val="001B0CA5"/>
    <w:rsid w:val="001B203B"/>
    <w:rsid w:val="001B79F2"/>
    <w:rsid w:val="001C313A"/>
    <w:rsid w:val="001D2E5A"/>
    <w:rsid w:val="002123F8"/>
    <w:rsid w:val="00214283"/>
    <w:rsid w:val="00214BC5"/>
    <w:rsid w:val="0022027F"/>
    <w:rsid w:val="002245DF"/>
    <w:rsid w:val="00233567"/>
    <w:rsid w:val="00255477"/>
    <w:rsid w:val="00257880"/>
    <w:rsid w:val="002A6DF8"/>
    <w:rsid w:val="002D05C0"/>
    <w:rsid w:val="002E1484"/>
    <w:rsid w:val="002F444A"/>
    <w:rsid w:val="002F5256"/>
    <w:rsid w:val="003071E7"/>
    <w:rsid w:val="003223B8"/>
    <w:rsid w:val="00327418"/>
    <w:rsid w:val="003364F6"/>
    <w:rsid w:val="003A7367"/>
    <w:rsid w:val="003B1852"/>
    <w:rsid w:val="003D2FC2"/>
    <w:rsid w:val="003E1F63"/>
    <w:rsid w:val="003F231E"/>
    <w:rsid w:val="003F32A0"/>
    <w:rsid w:val="00420E54"/>
    <w:rsid w:val="00426FC4"/>
    <w:rsid w:val="00452A5C"/>
    <w:rsid w:val="00484F47"/>
    <w:rsid w:val="004D11CE"/>
    <w:rsid w:val="005145C9"/>
    <w:rsid w:val="00514B5C"/>
    <w:rsid w:val="005300CD"/>
    <w:rsid w:val="00542865"/>
    <w:rsid w:val="005428F3"/>
    <w:rsid w:val="00586585"/>
    <w:rsid w:val="005A15AF"/>
    <w:rsid w:val="005C6ECE"/>
    <w:rsid w:val="005D1C75"/>
    <w:rsid w:val="005D6C96"/>
    <w:rsid w:val="005D76FA"/>
    <w:rsid w:val="006003A1"/>
    <w:rsid w:val="0064760B"/>
    <w:rsid w:val="006B635E"/>
    <w:rsid w:val="006E40CC"/>
    <w:rsid w:val="006E46DC"/>
    <w:rsid w:val="006E71B7"/>
    <w:rsid w:val="006F34E0"/>
    <w:rsid w:val="006F3924"/>
    <w:rsid w:val="0071675B"/>
    <w:rsid w:val="007228B9"/>
    <w:rsid w:val="00747390"/>
    <w:rsid w:val="00765F29"/>
    <w:rsid w:val="00794D7A"/>
    <w:rsid w:val="007B5F4C"/>
    <w:rsid w:val="007C1649"/>
    <w:rsid w:val="007C1D31"/>
    <w:rsid w:val="007C438B"/>
    <w:rsid w:val="00812455"/>
    <w:rsid w:val="00836C9F"/>
    <w:rsid w:val="008B5196"/>
    <w:rsid w:val="008C27DD"/>
    <w:rsid w:val="008F2EF4"/>
    <w:rsid w:val="008F4418"/>
    <w:rsid w:val="009032EF"/>
    <w:rsid w:val="009045F2"/>
    <w:rsid w:val="00944A7E"/>
    <w:rsid w:val="00946200"/>
    <w:rsid w:val="009676BF"/>
    <w:rsid w:val="009933BD"/>
    <w:rsid w:val="009A058F"/>
    <w:rsid w:val="009A206F"/>
    <w:rsid w:val="009B612D"/>
    <w:rsid w:val="009C4D6E"/>
    <w:rsid w:val="009F0137"/>
    <w:rsid w:val="00A32217"/>
    <w:rsid w:val="00A440E5"/>
    <w:rsid w:val="00A45647"/>
    <w:rsid w:val="00A8570C"/>
    <w:rsid w:val="00AA2BDC"/>
    <w:rsid w:val="00AB5A74"/>
    <w:rsid w:val="00AD37D8"/>
    <w:rsid w:val="00AE2210"/>
    <w:rsid w:val="00AE4F8F"/>
    <w:rsid w:val="00AF69CB"/>
    <w:rsid w:val="00B0069F"/>
    <w:rsid w:val="00B029B7"/>
    <w:rsid w:val="00B06A16"/>
    <w:rsid w:val="00B57027"/>
    <w:rsid w:val="00B919CC"/>
    <w:rsid w:val="00B91DDC"/>
    <w:rsid w:val="00B93C76"/>
    <w:rsid w:val="00BC6E42"/>
    <w:rsid w:val="00BE07C4"/>
    <w:rsid w:val="00C1673D"/>
    <w:rsid w:val="00C25AF0"/>
    <w:rsid w:val="00C56DB3"/>
    <w:rsid w:val="00CB7AEF"/>
    <w:rsid w:val="00CC4C7E"/>
    <w:rsid w:val="00CD143C"/>
    <w:rsid w:val="00CD3520"/>
    <w:rsid w:val="00CE25F6"/>
    <w:rsid w:val="00D037DD"/>
    <w:rsid w:val="00D51A69"/>
    <w:rsid w:val="00D54696"/>
    <w:rsid w:val="00D73579"/>
    <w:rsid w:val="00D84646"/>
    <w:rsid w:val="00D84EE7"/>
    <w:rsid w:val="00D86C18"/>
    <w:rsid w:val="00DD1615"/>
    <w:rsid w:val="00DF023D"/>
    <w:rsid w:val="00E037BA"/>
    <w:rsid w:val="00E24E60"/>
    <w:rsid w:val="00E51700"/>
    <w:rsid w:val="00E67169"/>
    <w:rsid w:val="00E92776"/>
    <w:rsid w:val="00E968F3"/>
    <w:rsid w:val="00EB3FA1"/>
    <w:rsid w:val="00EE1F95"/>
    <w:rsid w:val="00EF13F9"/>
    <w:rsid w:val="00EF1994"/>
    <w:rsid w:val="00EF3511"/>
    <w:rsid w:val="00EF60CC"/>
    <w:rsid w:val="00F02B69"/>
    <w:rsid w:val="00F34D86"/>
    <w:rsid w:val="00F50A85"/>
    <w:rsid w:val="00F55153"/>
    <w:rsid w:val="00F55AFA"/>
    <w:rsid w:val="00F576B8"/>
    <w:rsid w:val="00F70DCD"/>
    <w:rsid w:val="00F74F64"/>
    <w:rsid w:val="00F838DA"/>
    <w:rsid w:val="00FD016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D9F9308"/>
  <w15:docId w15:val="{62DE150D-C29D-4C65-98BF-4C0EB620C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5FCF"/>
  </w:style>
  <w:style w:type="paragraph" w:styleId="Heading1">
    <w:name w:val="heading 1"/>
    <w:basedOn w:val="Normal"/>
    <w:next w:val="Normal"/>
    <w:qFormat/>
    <w:rsid w:val="00F55FCF"/>
    <w:pPr>
      <w:keepNext/>
      <w:ind w:left="360"/>
      <w:outlineLvl w:val="0"/>
    </w:pPr>
    <w:rPr>
      <w:rFonts w:ascii="Arial" w:hAnsi="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55FCF"/>
    <w:pPr>
      <w:tabs>
        <w:tab w:val="center" w:pos="4320"/>
        <w:tab w:val="right" w:pos="8640"/>
      </w:tabs>
    </w:pPr>
  </w:style>
  <w:style w:type="paragraph" w:styleId="Footer">
    <w:name w:val="footer"/>
    <w:basedOn w:val="Normal"/>
    <w:rsid w:val="00F55FCF"/>
    <w:pPr>
      <w:tabs>
        <w:tab w:val="center" w:pos="4320"/>
        <w:tab w:val="right" w:pos="8640"/>
      </w:tabs>
    </w:pPr>
  </w:style>
  <w:style w:type="paragraph" w:styleId="BalloonText">
    <w:name w:val="Balloon Text"/>
    <w:basedOn w:val="Normal"/>
    <w:semiHidden/>
    <w:rsid w:val="00F55FCF"/>
    <w:rPr>
      <w:rFonts w:ascii="Tahoma" w:hAnsi="Tahoma" w:cs="Tahoma"/>
      <w:sz w:val="16"/>
      <w:szCs w:val="16"/>
    </w:rPr>
  </w:style>
  <w:style w:type="paragraph" w:customStyle="1" w:styleId="FormHeading1">
    <w:name w:val="Form Heading 1"/>
    <w:rsid w:val="00F55FCF"/>
    <w:pPr>
      <w:tabs>
        <w:tab w:val="left" w:pos="8435"/>
      </w:tabs>
      <w:spacing w:before="60" w:after="60"/>
    </w:pPr>
    <w:rPr>
      <w:rFonts w:ascii="Arial" w:hAnsi="Arial"/>
      <w:b/>
      <w:smallCaps/>
      <w:noProof/>
      <w:sz w:val="24"/>
    </w:rPr>
  </w:style>
  <w:style w:type="paragraph" w:customStyle="1" w:styleId="TableText">
    <w:name w:val="Table Text"/>
    <w:basedOn w:val="Normal"/>
    <w:rsid w:val="00F55FCF"/>
    <w:pPr>
      <w:spacing w:before="20"/>
    </w:pPr>
    <w:rPr>
      <w:rFonts w:ascii="Arial" w:hAnsi="Arial" w:cs="Arial"/>
      <w:noProof/>
    </w:rPr>
  </w:style>
  <w:style w:type="paragraph" w:customStyle="1" w:styleId="FormLabel1">
    <w:name w:val="Form Label 1"/>
    <w:rsid w:val="00F55FCF"/>
    <w:rPr>
      <w:rFonts w:ascii="Arial" w:hAnsi="Arial"/>
      <w:b/>
      <w:noProof/>
      <w:sz w:val="16"/>
    </w:rPr>
  </w:style>
  <w:style w:type="paragraph" w:customStyle="1" w:styleId="TableText-Bullet">
    <w:name w:val="Table Text - Bullet"/>
    <w:basedOn w:val="Normal"/>
    <w:rsid w:val="00F55FCF"/>
    <w:pPr>
      <w:numPr>
        <w:numId w:val="1"/>
      </w:numPr>
      <w:spacing w:before="20" w:after="20"/>
    </w:pPr>
  </w:style>
  <w:style w:type="character" w:styleId="PageNumber">
    <w:name w:val="page number"/>
    <w:basedOn w:val="DefaultParagraphFont"/>
    <w:rsid w:val="00F55FCF"/>
  </w:style>
  <w:style w:type="paragraph" w:customStyle="1" w:styleId="FormText1">
    <w:name w:val="Form Text 1"/>
    <w:rsid w:val="00F55FCF"/>
    <w:rPr>
      <w:rFonts w:ascii="Arial" w:hAnsi="Arial"/>
    </w:rPr>
  </w:style>
  <w:style w:type="paragraph" w:styleId="Title">
    <w:name w:val="Title"/>
    <w:basedOn w:val="Normal"/>
    <w:qFormat/>
    <w:rsid w:val="00F55FCF"/>
    <w:pPr>
      <w:jc w:val="center"/>
    </w:pPr>
    <w:rPr>
      <w:rFonts w:ascii="Arial" w:hAnsi="Arial"/>
      <w:b/>
      <w:color w:val="FFFFFF"/>
      <w:sz w:val="32"/>
      <w:shd w:val="clear" w:color="auto" w:fill="808080"/>
    </w:rPr>
  </w:style>
  <w:style w:type="character" w:styleId="Hyperlink">
    <w:name w:val="Hyperlink"/>
    <w:rsid w:val="00F517BA"/>
    <w:rPr>
      <w:color w:val="0000FF"/>
      <w:u w:val="single"/>
    </w:rPr>
  </w:style>
  <w:style w:type="character" w:styleId="CommentReference">
    <w:name w:val="annotation reference"/>
    <w:rsid w:val="00722C3D"/>
    <w:rPr>
      <w:sz w:val="16"/>
      <w:szCs w:val="16"/>
    </w:rPr>
  </w:style>
  <w:style w:type="paragraph" w:styleId="CommentText">
    <w:name w:val="annotation text"/>
    <w:basedOn w:val="Normal"/>
    <w:link w:val="CommentTextChar"/>
    <w:rsid w:val="00722C3D"/>
  </w:style>
  <w:style w:type="character" w:customStyle="1" w:styleId="CommentTextChar">
    <w:name w:val="Comment Text Char"/>
    <w:basedOn w:val="DefaultParagraphFont"/>
    <w:link w:val="CommentText"/>
    <w:rsid w:val="00722C3D"/>
  </w:style>
  <w:style w:type="paragraph" w:styleId="CommentSubject">
    <w:name w:val="annotation subject"/>
    <w:basedOn w:val="CommentText"/>
    <w:next w:val="CommentText"/>
    <w:link w:val="CommentSubjectChar"/>
    <w:rsid w:val="00722C3D"/>
    <w:rPr>
      <w:b/>
      <w:bCs/>
    </w:rPr>
  </w:style>
  <w:style w:type="character" w:customStyle="1" w:styleId="CommentSubjectChar">
    <w:name w:val="Comment Subject Char"/>
    <w:link w:val="CommentSubject"/>
    <w:rsid w:val="00722C3D"/>
    <w:rPr>
      <w:b/>
      <w:bCs/>
    </w:rPr>
  </w:style>
  <w:style w:type="paragraph" w:customStyle="1" w:styleId="ColorfulShading-Accent11">
    <w:name w:val="Colorful Shading - Accent 11"/>
    <w:hidden/>
    <w:uiPriority w:val="99"/>
    <w:semiHidden/>
    <w:rsid w:val="00A761B1"/>
  </w:style>
  <w:style w:type="paragraph" w:customStyle="1" w:styleId="ColorfulList-Accent11">
    <w:name w:val="Colorful List - Accent 11"/>
    <w:basedOn w:val="Normal"/>
    <w:uiPriority w:val="34"/>
    <w:qFormat/>
    <w:rsid w:val="008B5FA3"/>
    <w:pPr>
      <w:ind w:left="720"/>
    </w:pPr>
    <w:rPr>
      <w:rFonts w:ascii="Calibri" w:eastAsia="Calibri" w:hAnsi="Calibri"/>
      <w:sz w:val="22"/>
      <w:szCs w:val="22"/>
    </w:rPr>
  </w:style>
  <w:style w:type="table" w:styleId="TableGrid">
    <w:name w:val="Table Grid"/>
    <w:basedOn w:val="TableNormal"/>
    <w:rsid w:val="008124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47390"/>
    <w:pPr>
      <w:ind w:left="720"/>
      <w:contextualSpacing/>
    </w:pPr>
  </w:style>
  <w:style w:type="character" w:styleId="Emphasis">
    <w:name w:val="Emphasis"/>
    <w:basedOn w:val="DefaultParagraphFont"/>
    <w:uiPriority w:val="20"/>
    <w:qFormat/>
    <w:rsid w:val="0071675B"/>
    <w:rPr>
      <w:i/>
      <w:iCs/>
    </w:rPr>
  </w:style>
  <w:style w:type="character" w:styleId="Strong">
    <w:name w:val="Strong"/>
    <w:qFormat/>
    <w:rsid w:val="0071675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25169">
      <w:bodyDiv w:val="1"/>
      <w:marLeft w:val="0"/>
      <w:marRight w:val="0"/>
      <w:marTop w:val="0"/>
      <w:marBottom w:val="0"/>
      <w:divBdr>
        <w:top w:val="none" w:sz="0" w:space="0" w:color="auto"/>
        <w:left w:val="none" w:sz="0" w:space="0" w:color="auto"/>
        <w:bottom w:val="none" w:sz="0" w:space="0" w:color="auto"/>
        <w:right w:val="none" w:sz="0" w:space="0" w:color="auto"/>
      </w:divBdr>
    </w:div>
    <w:div w:id="70853111">
      <w:bodyDiv w:val="1"/>
      <w:marLeft w:val="0"/>
      <w:marRight w:val="0"/>
      <w:marTop w:val="0"/>
      <w:marBottom w:val="0"/>
      <w:divBdr>
        <w:top w:val="none" w:sz="0" w:space="0" w:color="auto"/>
        <w:left w:val="none" w:sz="0" w:space="0" w:color="auto"/>
        <w:bottom w:val="none" w:sz="0" w:space="0" w:color="auto"/>
        <w:right w:val="none" w:sz="0" w:space="0" w:color="auto"/>
      </w:divBdr>
    </w:div>
    <w:div w:id="92408189">
      <w:bodyDiv w:val="1"/>
      <w:marLeft w:val="0"/>
      <w:marRight w:val="0"/>
      <w:marTop w:val="0"/>
      <w:marBottom w:val="0"/>
      <w:divBdr>
        <w:top w:val="none" w:sz="0" w:space="0" w:color="auto"/>
        <w:left w:val="none" w:sz="0" w:space="0" w:color="auto"/>
        <w:bottom w:val="none" w:sz="0" w:space="0" w:color="auto"/>
        <w:right w:val="none" w:sz="0" w:space="0" w:color="auto"/>
      </w:divBdr>
    </w:div>
    <w:div w:id="131366423">
      <w:bodyDiv w:val="1"/>
      <w:marLeft w:val="0"/>
      <w:marRight w:val="0"/>
      <w:marTop w:val="0"/>
      <w:marBottom w:val="0"/>
      <w:divBdr>
        <w:top w:val="none" w:sz="0" w:space="0" w:color="auto"/>
        <w:left w:val="none" w:sz="0" w:space="0" w:color="auto"/>
        <w:bottom w:val="none" w:sz="0" w:space="0" w:color="auto"/>
        <w:right w:val="none" w:sz="0" w:space="0" w:color="auto"/>
      </w:divBdr>
    </w:div>
    <w:div w:id="465585217">
      <w:bodyDiv w:val="1"/>
      <w:marLeft w:val="0"/>
      <w:marRight w:val="0"/>
      <w:marTop w:val="0"/>
      <w:marBottom w:val="0"/>
      <w:divBdr>
        <w:top w:val="none" w:sz="0" w:space="0" w:color="auto"/>
        <w:left w:val="none" w:sz="0" w:space="0" w:color="auto"/>
        <w:bottom w:val="none" w:sz="0" w:space="0" w:color="auto"/>
        <w:right w:val="none" w:sz="0" w:space="0" w:color="auto"/>
      </w:divBdr>
    </w:div>
    <w:div w:id="1257597620">
      <w:bodyDiv w:val="1"/>
      <w:marLeft w:val="0"/>
      <w:marRight w:val="0"/>
      <w:marTop w:val="0"/>
      <w:marBottom w:val="0"/>
      <w:divBdr>
        <w:top w:val="none" w:sz="0" w:space="0" w:color="auto"/>
        <w:left w:val="none" w:sz="0" w:space="0" w:color="auto"/>
        <w:bottom w:val="none" w:sz="0" w:space="0" w:color="auto"/>
        <w:right w:val="none" w:sz="0" w:space="0" w:color="auto"/>
      </w:divBdr>
    </w:div>
    <w:div w:id="1706128748">
      <w:bodyDiv w:val="1"/>
      <w:marLeft w:val="0"/>
      <w:marRight w:val="0"/>
      <w:marTop w:val="0"/>
      <w:marBottom w:val="0"/>
      <w:divBdr>
        <w:top w:val="none" w:sz="0" w:space="0" w:color="auto"/>
        <w:left w:val="none" w:sz="0" w:space="0" w:color="auto"/>
        <w:bottom w:val="none" w:sz="0" w:space="0" w:color="auto"/>
        <w:right w:val="none" w:sz="0" w:space="0" w:color="auto"/>
      </w:divBdr>
    </w:div>
    <w:div w:id="1881016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875</Words>
  <Characters>4991</Characters>
  <Application>Microsoft Office Word</Application>
  <DocSecurity>0</DocSecurity>
  <Lines>41</Lines>
  <Paragraphs>11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Budget Request</vt:lpstr>
      <vt:lpstr>Budget Request</vt:lpstr>
    </vt:vector>
  </TitlesOfParts>
  <Company>ICANN</Company>
  <LinksUpToDate>false</LinksUpToDate>
  <CharactersWithSpaces>5855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Budget Request</dc:title>
  <dc:subject>Financial System Replacement</dc:subject>
  <dc:creator>Aba Diakite</dc:creator>
  <cp:lastModifiedBy>Heidi Ullrich</cp:lastModifiedBy>
  <cp:revision>2</cp:revision>
  <cp:lastPrinted>2013-12-13T19:58:00Z</cp:lastPrinted>
  <dcterms:created xsi:type="dcterms:W3CDTF">2018-02-01T01:34:00Z</dcterms:created>
  <dcterms:modified xsi:type="dcterms:W3CDTF">2018-02-01T01:34:00Z</dcterms:modified>
</cp:coreProperties>
</file>