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60AD" w:rsidRDefault="00296059" w:rsidP="003B0BE7">
      <w:pPr>
        <w:shd w:val="clear" w:color="auto" w:fill="FFFFFF"/>
        <w:spacing w:after="0" w:line="240" w:lineRule="auto"/>
        <w:jc w:val="center"/>
        <w:textAlignment w:val="center"/>
        <w:rPr>
          <w:rFonts w:ascii="Arial" w:eastAsia="Times New Roman" w:hAnsi="Arial" w:cs="Arial"/>
          <w:b/>
          <w:color w:val="000000"/>
          <w:sz w:val="30"/>
          <w:szCs w:val="30"/>
        </w:rPr>
      </w:pPr>
      <w:r>
        <w:rPr>
          <w:rFonts w:ascii="Arial" w:eastAsia="Times New Roman" w:hAnsi="Arial" w:cs="Arial"/>
          <w:b/>
          <w:color w:val="000000"/>
          <w:sz w:val="30"/>
          <w:szCs w:val="30"/>
        </w:rPr>
        <w:t>FY19</w:t>
      </w:r>
      <w:r w:rsidR="002E60AD">
        <w:rPr>
          <w:rFonts w:ascii="Arial" w:eastAsia="Times New Roman" w:hAnsi="Arial" w:cs="Arial"/>
          <w:b/>
          <w:color w:val="000000"/>
          <w:sz w:val="30"/>
          <w:szCs w:val="30"/>
        </w:rPr>
        <w:t xml:space="preserve"> </w:t>
      </w:r>
      <w:r w:rsidR="003B0BE7" w:rsidRPr="003B0BE7">
        <w:rPr>
          <w:rFonts w:ascii="Arial" w:eastAsia="Times New Roman" w:hAnsi="Arial" w:cs="Arial"/>
          <w:b/>
          <w:color w:val="000000"/>
          <w:sz w:val="30"/>
          <w:szCs w:val="30"/>
        </w:rPr>
        <w:t xml:space="preserve">RALO </w:t>
      </w:r>
      <w:r w:rsidR="002E60AD">
        <w:rPr>
          <w:rFonts w:ascii="Arial" w:eastAsia="Times New Roman" w:hAnsi="Arial" w:cs="Arial"/>
          <w:b/>
          <w:color w:val="000000"/>
          <w:sz w:val="30"/>
          <w:szCs w:val="30"/>
        </w:rPr>
        <w:t xml:space="preserve">DISCRETIONARY FUNDING </w:t>
      </w:r>
      <w:r w:rsidR="003B0BE7" w:rsidRPr="003B0BE7">
        <w:rPr>
          <w:rFonts w:ascii="Arial" w:eastAsia="Times New Roman" w:hAnsi="Arial" w:cs="Arial"/>
          <w:b/>
          <w:color w:val="000000"/>
          <w:sz w:val="30"/>
          <w:szCs w:val="30"/>
        </w:rPr>
        <w:t xml:space="preserve">REQUEST </w:t>
      </w:r>
      <w:r w:rsidR="002E60AD">
        <w:rPr>
          <w:rFonts w:ascii="Arial" w:eastAsia="Times New Roman" w:hAnsi="Arial" w:cs="Arial"/>
          <w:b/>
          <w:color w:val="000000"/>
          <w:sz w:val="30"/>
          <w:szCs w:val="30"/>
        </w:rPr>
        <w:t>FORM</w:t>
      </w:r>
    </w:p>
    <w:p w:rsidR="003B0BE7" w:rsidRPr="003B0BE7" w:rsidRDefault="003B0BE7" w:rsidP="003B0BE7">
      <w:pPr>
        <w:shd w:val="clear" w:color="auto" w:fill="FFFFFF"/>
        <w:spacing w:after="0" w:line="240" w:lineRule="auto"/>
        <w:jc w:val="center"/>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TO SUPPORT AN OUTREACH ACTIVITY</w:t>
      </w:r>
    </w:p>
    <w:p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Submission Date:</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 xml:space="preserve">(recommended at least three weeks before the date funding is required) </w:t>
      </w:r>
    </w:p>
    <w:p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To:</w:t>
      </w:r>
      <w:r w:rsidRPr="003B0BE7">
        <w:rPr>
          <w:rFonts w:ascii="Arial" w:eastAsia="Times New Roman" w:hAnsi="Arial" w:cs="Arial"/>
          <w:color w:val="000000"/>
          <w:sz w:val="30"/>
          <w:szCs w:val="30"/>
        </w:rPr>
        <w:t xml:space="preserve"> </w:t>
      </w:r>
      <w:r>
        <w:rPr>
          <w:rFonts w:ascii="Arial" w:eastAsia="Times New Roman" w:hAnsi="Arial" w:cs="Arial"/>
          <w:color w:val="000000"/>
          <w:sz w:val="30"/>
          <w:szCs w:val="30"/>
        </w:rPr>
        <w:t xml:space="preserve">Heidi Ullrich, VP for Policy and At-Large Relations, and Silvia Vivanco, </w:t>
      </w:r>
      <w:r w:rsidR="006F26ED">
        <w:rPr>
          <w:rFonts w:ascii="Arial" w:eastAsia="Times New Roman" w:hAnsi="Arial" w:cs="Arial"/>
          <w:color w:val="000000"/>
          <w:sz w:val="30"/>
          <w:szCs w:val="30"/>
        </w:rPr>
        <w:t xml:space="preserve">Senior </w:t>
      </w:r>
      <w:r>
        <w:rPr>
          <w:rFonts w:ascii="Arial" w:eastAsia="Times New Roman" w:hAnsi="Arial" w:cs="Arial"/>
          <w:color w:val="000000"/>
          <w:sz w:val="30"/>
          <w:szCs w:val="30"/>
        </w:rPr>
        <w:t>Mana</w:t>
      </w:r>
      <w:r w:rsidR="006F26ED">
        <w:rPr>
          <w:rFonts w:ascii="Arial" w:eastAsia="Times New Roman" w:hAnsi="Arial" w:cs="Arial"/>
          <w:color w:val="000000"/>
          <w:sz w:val="30"/>
          <w:szCs w:val="30"/>
        </w:rPr>
        <w:t>ger, At-Large Regional Affairs.</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From: Designated RALO Coordinator</w:t>
      </w:r>
      <w:r w:rsidRPr="002E60AD">
        <w:rPr>
          <w:rFonts w:ascii="Arial" w:eastAsia="Times New Roman" w:hAnsi="Arial" w:cs="Arial"/>
          <w:b/>
          <w:color w:val="000000"/>
          <w:sz w:val="30"/>
          <w:szCs w:val="30"/>
        </w:rPr>
        <w:t>:</w:t>
      </w:r>
      <w:r w:rsidR="002E60AD" w:rsidRPr="002E60AD">
        <w:rPr>
          <w:rFonts w:ascii="Arial" w:eastAsia="Times New Roman" w:hAnsi="Arial" w:cs="Arial"/>
          <w:b/>
          <w:color w:val="000000"/>
          <w:sz w:val="30"/>
          <w:szCs w:val="30"/>
        </w:rPr>
        <w:t xml:space="preserve"> (name):</w:t>
      </w:r>
      <w:r w:rsidR="005B1CD3">
        <w:rPr>
          <w:rFonts w:ascii="Arial" w:eastAsia="Times New Roman" w:hAnsi="Arial" w:cs="Arial"/>
          <w:b/>
          <w:color w:val="000000"/>
          <w:sz w:val="30"/>
          <w:szCs w:val="30"/>
        </w:rPr>
        <w:t xml:space="preserve"> </w:t>
      </w:r>
      <w:r w:rsidR="00724BCC">
        <w:rPr>
          <w:rFonts w:ascii="Arial" w:eastAsia="Times New Roman" w:hAnsi="Arial" w:cs="Arial"/>
          <w:b/>
          <w:color w:val="000000"/>
          <w:sz w:val="30"/>
          <w:szCs w:val="30"/>
        </w:rPr>
        <w:t xml:space="preserve">Aziz </w:t>
      </w:r>
      <w:proofErr w:type="spellStart"/>
      <w:r w:rsidR="00724BCC">
        <w:rPr>
          <w:rFonts w:ascii="Arial" w:eastAsia="Times New Roman" w:hAnsi="Arial" w:cs="Arial"/>
          <w:b/>
          <w:color w:val="000000"/>
          <w:sz w:val="30"/>
          <w:szCs w:val="30"/>
        </w:rPr>
        <w:t>Hilali</w:t>
      </w:r>
      <w:proofErr w:type="spellEnd"/>
    </w:p>
    <w:p w:rsidR="006F26ED" w:rsidRDefault="006F26ED"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Amoun</w:t>
      </w:r>
      <w:r w:rsidR="002E60AD" w:rsidRPr="002E60AD">
        <w:rPr>
          <w:rFonts w:ascii="Arial" w:eastAsia="Times New Roman" w:hAnsi="Arial" w:cs="Arial"/>
          <w:b/>
          <w:color w:val="000000"/>
          <w:sz w:val="30"/>
          <w:szCs w:val="30"/>
        </w:rPr>
        <w:t>t Requested USD:</w:t>
      </w:r>
      <w:r w:rsidR="002E60AD">
        <w:rPr>
          <w:rFonts w:ascii="Arial" w:eastAsia="Times New Roman" w:hAnsi="Arial" w:cs="Arial"/>
          <w:color w:val="000000"/>
          <w:sz w:val="30"/>
          <w:szCs w:val="30"/>
        </w:rPr>
        <w:t xml:space="preserve"> </w:t>
      </w:r>
      <w:r w:rsidR="009707A7">
        <w:rPr>
          <w:rFonts w:ascii="Arial" w:eastAsia="Times New Roman" w:hAnsi="Arial" w:cs="Arial"/>
          <w:color w:val="000000"/>
          <w:sz w:val="30"/>
          <w:szCs w:val="30"/>
        </w:rPr>
        <w:t xml:space="preserve"> $</w:t>
      </w:r>
      <w:r w:rsidR="00724BCC">
        <w:rPr>
          <w:rFonts w:ascii="Arial" w:eastAsia="Times New Roman" w:hAnsi="Arial" w:cs="Arial"/>
          <w:color w:val="000000"/>
          <w:sz w:val="30"/>
          <w:szCs w:val="30"/>
        </w:rPr>
        <w:t>1,500.</w:t>
      </w:r>
      <w:r w:rsidR="005B1CD3">
        <w:rPr>
          <w:rFonts w:ascii="Arial" w:eastAsia="Times New Roman" w:hAnsi="Arial" w:cs="Arial"/>
          <w:color w:val="000000"/>
          <w:sz w:val="30"/>
          <w:szCs w:val="30"/>
        </w:rPr>
        <w:t xml:space="preserve"> </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Date / Timeframe</w:t>
      </w:r>
      <w:r w:rsidRPr="002E60AD">
        <w:rPr>
          <w:rFonts w:ascii="Arial" w:eastAsia="Times New Roman" w:hAnsi="Arial" w:cs="Arial"/>
          <w:b/>
          <w:color w:val="000000"/>
          <w:sz w:val="30"/>
          <w:szCs w:val="30"/>
        </w:rPr>
        <w:t>/Deadline for Request:</w:t>
      </w:r>
      <w:r w:rsidR="005B1CD3">
        <w:rPr>
          <w:rFonts w:ascii="Arial" w:eastAsia="Times New Roman" w:hAnsi="Arial" w:cs="Arial"/>
          <w:b/>
          <w:color w:val="000000"/>
          <w:sz w:val="30"/>
          <w:szCs w:val="30"/>
        </w:rPr>
        <w:t xml:space="preserve"> </w:t>
      </w:r>
      <w:r w:rsidR="00724BCC">
        <w:rPr>
          <w:rFonts w:ascii="Arial" w:eastAsia="Times New Roman" w:hAnsi="Arial" w:cs="Arial"/>
          <w:b/>
          <w:color w:val="000000"/>
          <w:sz w:val="30"/>
          <w:szCs w:val="30"/>
        </w:rPr>
        <w:t xml:space="preserve">Date of Event – 8 December 2018. </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Description of Request:</w:t>
      </w:r>
      <w:r w:rsidR="005B1CD3">
        <w:rPr>
          <w:rFonts w:ascii="Arial" w:eastAsia="Times New Roman" w:hAnsi="Arial" w:cs="Arial"/>
          <w:b/>
          <w:color w:val="000000"/>
          <w:sz w:val="30"/>
          <w:szCs w:val="30"/>
        </w:rPr>
        <w:t xml:space="preserve"> </w:t>
      </w:r>
    </w:p>
    <w:p w:rsidR="00724BCC" w:rsidRDefault="00724BCC" w:rsidP="003B0BE7">
      <w:pPr>
        <w:shd w:val="clear" w:color="auto" w:fill="FFFFFF"/>
        <w:spacing w:after="0" w:line="240" w:lineRule="auto"/>
        <w:textAlignment w:val="center"/>
        <w:rPr>
          <w:rFonts w:ascii="Arial" w:eastAsia="Times New Roman" w:hAnsi="Arial" w:cs="Arial"/>
          <w:b/>
          <w:color w:val="000000"/>
          <w:sz w:val="30"/>
          <w:szCs w:val="30"/>
        </w:rPr>
      </w:pPr>
    </w:p>
    <w:p w:rsidR="00724BCC" w:rsidRDefault="00724BCC" w:rsidP="003B0BE7">
      <w:pPr>
        <w:shd w:val="clear" w:color="auto" w:fill="FFFFFF"/>
        <w:spacing w:after="0" w:line="240" w:lineRule="auto"/>
        <w:textAlignment w:val="center"/>
        <w:rPr>
          <w:rFonts w:ascii="Arial" w:eastAsia="Times New Roman" w:hAnsi="Arial" w:cs="Arial"/>
          <w:b/>
          <w:color w:val="000000"/>
          <w:sz w:val="30"/>
          <w:szCs w:val="30"/>
        </w:rPr>
      </w:pPr>
      <w:r>
        <w:rPr>
          <w:rFonts w:ascii="Arial" w:eastAsia="Times New Roman" w:hAnsi="Arial" w:cs="Arial"/>
          <w:b/>
          <w:color w:val="000000"/>
          <w:sz w:val="30"/>
          <w:szCs w:val="30"/>
        </w:rPr>
        <w:t xml:space="preserve">Logistical support of a conference in support of Internet Day in Fez, Morocco. </w:t>
      </w:r>
    </w:p>
    <w:p w:rsidR="00724BCC" w:rsidRDefault="00724BCC" w:rsidP="003B0BE7">
      <w:pPr>
        <w:shd w:val="clear" w:color="auto" w:fill="FFFFFF"/>
        <w:spacing w:after="0" w:line="240" w:lineRule="auto"/>
        <w:textAlignment w:val="center"/>
        <w:rPr>
          <w:rFonts w:ascii="Arial" w:eastAsia="Times New Roman" w:hAnsi="Arial" w:cs="Arial"/>
          <w:b/>
          <w:color w:val="000000"/>
          <w:sz w:val="30"/>
          <w:szCs w:val="30"/>
        </w:rPr>
      </w:pPr>
    </w:p>
    <w:p w:rsidR="00724BCC" w:rsidRDefault="00724BCC" w:rsidP="003B0BE7">
      <w:pPr>
        <w:shd w:val="clear" w:color="auto" w:fill="FFFFFF"/>
        <w:spacing w:after="0" w:line="240" w:lineRule="auto"/>
        <w:textAlignment w:val="center"/>
        <w:rPr>
          <w:rFonts w:ascii="Arial" w:eastAsia="Times New Roman" w:hAnsi="Arial" w:cs="Arial"/>
          <w:b/>
          <w:color w:val="000000"/>
          <w:sz w:val="30"/>
          <w:szCs w:val="30"/>
        </w:rPr>
      </w:pPr>
      <w:r>
        <w:rPr>
          <w:rFonts w:ascii="Arial" w:eastAsia="Times New Roman" w:hAnsi="Arial" w:cs="Arial"/>
          <w:b/>
          <w:color w:val="000000"/>
          <w:sz w:val="30"/>
          <w:szCs w:val="30"/>
        </w:rPr>
        <w:t xml:space="preserve">Agenda: </w:t>
      </w:r>
    </w:p>
    <w:p w:rsidR="00724BCC" w:rsidRPr="00CF3261" w:rsidRDefault="00724BCC" w:rsidP="00724BCC">
      <w:pPr>
        <w:spacing w:before="120" w:after="120" w:line="288" w:lineRule="auto"/>
        <w:rPr>
          <w:lang w:val="en-GB"/>
        </w:rPr>
      </w:pPr>
      <w:r w:rsidRPr="00CF3261">
        <w:rPr>
          <w:b/>
          <w:bCs/>
          <w:lang w:val="en-GB"/>
        </w:rPr>
        <w:t>Draft Program</w:t>
      </w:r>
    </w:p>
    <w:p w:rsidR="00724BCC" w:rsidRPr="00A753A3" w:rsidRDefault="00724BCC" w:rsidP="00724BCC">
      <w:pPr>
        <w:spacing w:before="120" w:after="120" w:line="288" w:lineRule="auto"/>
        <w:rPr>
          <w:lang w:val="fr-CA"/>
        </w:rPr>
      </w:pPr>
      <w:r w:rsidRPr="00A753A3">
        <w:rPr>
          <w:lang w:val="fr-CA"/>
        </w:rPr>
        <w:t>09:00 – 09:30</w:t>
      </w:r>
      <w:r w:rsidRPr="00A753A3">
        <w:rPr>
          <w:lang w:val="fr-CA"/>
        </w:rPr>
        <w:tab/>
      </w:r>
      <w:r w:rsidRPr="00A753A3">
        <w:rPr>
          <w:lang w:val="fr-CA"/>
        </w:rPr>
        <w:tab/>
      </w:r>
      <w:r w:rsidRPr="00A753A3">
        <w:rPr>
          <w:b/>
          <w:lang w:val="fr-CA"/>
        </w:rPr>
        <w:t>Session d’ouverture</w:t>
      </w:r>
    </w:p>
    <w:p w:rsidR="00724BCC" w:rsidRPr="00A753A3" w:rsidRDefault="00724BCC" w:rsidP="00724BCC">
      <w:pPr>
        <w:spacing w:before="120" w:after="120" w:line="288" w:lineRule="auto"/>
        <w:rPr>
          <w:lang w:val="fr-CA"/>
        </w:rPr>
      </w:pPr>
      <w:r w:rsidRPr="00A753A3">
        <w:rPr>
          <w:lang w:val="fr-CA"/>
        </w:rPr>
        <w:t>09:30 – 10:30</w:t>
      </w:r>
      <w:r w:rsidRPr="00A753A3">
        <w:rPr>
          <w:lang w:val="fr-CA"/>
        </w:rPr>
        <w:tab/>
      </w:r>
      <w:r w:rsidRPr="00A753A3">
        <w:rPr>
          <w:lang w:val="fr-CA"/>
        </w:rPr>
        <w:tab/>
      </w:r>
      <w:r w:rsidRPr="00A753A3">
        <w:rPr>
          <w:b/>
          <w:lang w:val="fr-CA"/>
        </w:rPr>
        <w:t>Session 1</w:t>
      </w:r>
      <w:r w:rsidRPr="00A753A3">
        <w:rPr>
          <w:lang w:val="fr-CA"/>
        </w:rPr>
        <w:t> : Pourquoi la protection des données personnelles ?</w:t>
      </w:r>
    </w:p>
    <w:p w:rsidR="00724BCC" w:rsidRPr="00A753A3" w:rsidRDefault="00724BCC" w:rsidP="00724BCC">
      <w:pPr>
        <w:pStyle w:val="Listecouleur-Accent11"/>
        <w:numPr>
          <w:ilvl w:val="2"/>
          <w:numId w:val="3"/>
        </w:numPr>
        <w:spacing w:before="120" w:after="120" w:line="288" w:lineRule="auto"/>
        <w:ind w:left="2127"/>
        <w:contextualSpacing w:val="0"/>
        <w:rPr>
          <w:rFonts w:asciiTheme="minorHAnsi" w:eastAsia="Times New Roman" w:hAnsiTheme="minorHAnsi" w:cs="Times New Roman"/>
          <w:sz w:val="22"/>
          <w:szCs w:val="22"/>
          <w:lang w:val="fr-CA" w:eastAsia="fr-FR"/>
        </w:rPr>
      </w:pPr>
      <w:r w:rsidRPr="00A753A3">
        <w:rPr>
          <w:rFonts w:asciiTheme="minorHAnsi" w:eastAsia="Times New Roman" w:hAnsiTheme="minorHAnsi" w:cs="Times New Roman"/>
          <w:sz w:val="22"/>
          <w:szCs w:val="22"/>
          <w:lang w:val="fr-CA" w:eastAsia="fr-FR"/>
        </w:rPr>
        <w:t>Laure LANDES-GRONOWSKI, Laure LANDES-GRONOWSKI, Avocate associée, cabinet AGIL’IT, (Pôle IT &amp; data protection)</w:t>
      </w:r>
    </w:p>
    <w:p w:rsidR="00724BCC" w:rsidRPr="00A753A3" w:rsidRDefault="00724BCC" w:rsidP="00724BCC">
      <w:pPr>
        <w:pStyle w:val="Listecouleur-Accent11"/>
        <w:numPr>
          <w:ilvl w:val="2"/>
          <w:numId w:val="3"/>
        </w:numPr>
        <w:spacing w:before="120" w:after="120" w:line="288" w:lineRule="auto"/>
        <w:ind w:left="2127"/>
        <w:contextualSpacing w:val="0"/>
        <w:rPr>
          <w:rFonts w:asciiTheme="minorHAnsi" w:eastAsia="Times New Roman" w:hAnsiTheme="minorHAnsi" w:cs="Times New Roman"/>
          <w:sz w:val="22"/>
          <w:szCs w:val="22"/>
          <w:lang w:val="fr-CA" w:eastAsia="fr-FR"/>
        </w:rPr>
      </w:pPr>
      <w:r w:rsidRPr="00A753A3">
        <w:rPr>
          <w:rFonts w:asciiTheme="minorHAnsi" w:eastAsia="Times New Roman" w:hAnsiTheme="minorHAnsi"/>
          <w:sz w:val="22"/>
          <w:szCs w:val="22"/>
          <w:lang w:val="fr-CA"/>
        </w:rPr>
        <w:t>Pierre BONIS, Directeur Général d’AFNIC</w:t>
      </w:r>
    </w:p>
    <w:p w:rsidR="00724BCC" w:rsidRPr="00A753A3" w:rsidRDefault="00724BCC" w:rsidP="00724BCC">
      <w:pPr>
        <w:spacing w:before="120" w:after="120" w:line="288" w:lineRule="auto"/>
        <w:rPr>
          <w:lang w:val="fr-CA"/>
        </w:rPr>
      </w:pPr>
      <w:r w:rsidRPr="00A753A3">
        <w:rPr>
          <w:lang w:val="fr-CA"/>
        </w:rPr>
        <w:t>10 :30 – 11h00</w:t>
      </w:r>
      <w:r w:rsidRPr="00A753A3">
        <w:rPr>
          <w:lang w:val="fr-CA"/>
        </w:rPr>
        <w:tab/>
      </w:r>
      <w:proofErr w:type="spellStart"/>
      <w:r w:rsidRPr="00A753A3">
        <w:rPr>
          <w:lang w:val="fr-CA"/>
        </w:rPr>
        <w:t>Pause café</w:t>
      </w:r>
      <w:proofErr w:type="spellEnd"/>
    </w:p>
    <w:p w:rsidR="00724BCC" w:rsidRPr="00A753A3" w:rsidRDefault="00724BCC" w:rsidP="00724BCC">
      <w:pPr>
        <w:spacing w:before="120" w:after="120" w:line="288" w:lineRule="auto"/>
        <w:rPr>
          <w:lang w:val="fr-CA"/>
        </w:rPr>
      </w:pPr>
      <w:r w:rsidRPr="00A753A3">
        <w:rPr>
          <w:lang w:val="fr-CA"/>
        </w:rPr>
        <w:t>11:00 – 12:15</w:t>
      </w:r>
      <w:r w:rsidRPr="00A753A3">
        <w:rPr>
          <w:lang w:val="fr-CA"/>
        </w:rPr>
        <w:tab/>
      </w:r>
      <w:r w:rsidRPr="00A753A3">
        <w:rPr>
          <w:lang w:val="fr-CA"/>
        </w:rPr>
        <w:tab/>
      </w:r>
      <w:r w:rsidRPr="00A753A3">
        <w:rPr>
          <w:b/>
          <w:lang w:val="fr-CA"/>
        </w:rPr>
        <w:t>Session 2</w:t>
      </w:r>
      <w:r w:rsidRPr="00A753A3">
        <w:rPr>
          <w:lang w:val="fr-CA"/>
        </w:rPr>
        <w:t> : Protection des données personnelles au Maroc</w:t>
      </w:r>
    </w:p>
    <w:p w:rsidR="00724BCC" w:rsidRPr="00A753A3" w:rsidRDefault="00724BCC" w:rsidP="00724BCC">
      <w:pPr>
        <w:pStyle w:val="Listecouleur-Accent11"/>
        <w:numPr>
          <w:ilvl w:val="2"/>
          <w:numId w:val="3"/>
        </w:numPr>
        <w:spacing w:before="120" w:after="120" w:line="288" w:lineRule="auto"/>
        <w:ind w:left="2127"/>
        <w:contextualSpacing w:val="0"/>
        <w:rPr>
          <w:rFonts w:asciiTheme="minorHAnsi" w:eastAsia="Times New Roman" w:hAnsiTheme="minorHAnsi" w:cs="Times New Roman"/>
          <w:bCs/>
          <w:i/>
          <w:iCs/>
          <w:spacing w:val="-3"/>
          <w:sz w:val="22"/>
          <w:szCs w:val="22"/>
          <w:lang w:val="fr-CA" w:eastAsia="fr-FR"/>
        </w:rPr>
      </w:pPr>
      <w:r w:rsidRPr="00A753A3">
        <w:rPr>
          <w:rFonts w:asciiTheme="minorHAnsi" w:eastAsia="Times New Roman" w:hAnsiTheme="minorHAnsi" w:cs="Times New Roman"/>
          <w:sz w:val="22"/>
          <w:szCs w:val="22"/>
          <w:lang w:val="fr-CA" w:eastAsia="fr-FR"/>
        </w:rPr>
        <w:t>Représentant</w:t>
      </w:r>
      <w:r w:rsidRPr="00A753A3">
        <w:rPr>
          <w:rFonts w:asciiTheme="minorHAnsi" w:eastAsia="Times New Roman" w:hAnsiTheme="minorHAnsi" w:cs="Times New Roman"/>
          <w:bCs/>
          <w:i/>
          <w:iCs/>
          <w:spacing w:val="-3"/>
          <w:sz w:val="22"/>
          <w:szCs w:val="22"/>
          <w:lang w:val="fr-CA" w:eastAsia="fr-FR"/>
        </w:rPr>
        <w:t xml:space="preserve"> de la Commission Nationale de Contrôle de la Protection des Données à Caractère Personnel au Maroc (CNDP)</w:t>
      </w:r>
    </w:p>
    <w:p w:rsidR="00724BCC" w:rsidRPr="00A753A3" w:rsidRDefault="00724BCC" w:rsidP="00724BCC">
      <w:pPr>
        <w:pStyle w:val="Listecouleur-Accent11"/>
        <w:numPr>
          <w:ilvl w:val="2"/>
          <w:numId w:val="3"/>
        </w:numPr>
        <w:spacing w:before="120" w:after="120" w:line="288" w:lineRule="auto"/>
        <w:ind w:left="2127"/>
        <w:contextualSpacing w:val="0"/>
        <w:rPr>
          <w:rFonts w:asciiTheme="minorHAnsi" w:eastAsia="Times New Roman" w:hAnsiTheme="minorHAnsi" w:cs="Times New Roman"/>
          <w:bCs/>
          <w:i/>
          <w:iCs/>
          <w:spacing w:val="-3"/>
          <w:sz w:val="22"/>
          <w:szCs w:val="22"/>
          <w:lang w:val="fr-CA" w:eastAsia="fr-FR"/>
        </w:rPr>
      </w:pPr>
      <w:r w:rsidRPr="00A753A3">
        <w:rPr>
          <w:rFonts w:asciiTheme="minorHAnsi" w:eastAsia="Times New Roman" w:hAnsiTheme="minorHAnsi" w:cs="Times New Roman"/>
          <w:sz w:val="22"/>
          <w:szCs w:val="22"/>
          <w:lang w:val="fr-CA" w:eastAsia="fr-FR"/>
        </w:rPr>
        <w:t>Layla ZOUAK</w:t>
      </w:r>
      <w:r w:rsidRPr="00A753A3">
        <w:rPr>
          <w:rFonts w:asciiTheme="minorHAnsi" w:eastAsia="Times New Roman" w:hAnsiTheme="minorHAnsi" w:cs="Times New Roman"/>
          <w:bCs/>
          <w:i/>
          <w:iCs/>
          <w:spacing w:val="-3"/>
          <w:sz w:val="22"/>
          <w:szCs w:val="22"/>
          <w:lang w:val="fr-CA" w:eastAsia="fr-FR"/>
        </w:rPr>
        <w:t>, Entité Prospective et Nouvelles Technologies, ANRT</w:t>
      </w:r>
    </w:p>
    <w:p w:rsidR="00724BCC" w:rsidRPr="00A753A3" w:rsidRDefault="00724BCC" w:rsidP="00724BCC">
      <w:pPr>
        <w:spacing w:before="120" w:after="120" w:line="288" w:lineRule="auto"/>
        <w:rPr>
          <w:lang w:val="fr-CA"/>
        </w:rPr>
      </w:pPr>
      <w:r w:rsidRPr="00A753A3">
        <w:rPr>
          <w:lang w:val="fr-CA"/>
        </w:rPr>
        <w:t>12:15 – 13:00</w:t>
      </w:r>
      <w:r w:rsidRPr="00A753A3">
        <w:rPr>
          <w:lang w:val="fr-CA"/>
        </w:rPr>
        <w:tab/>
      </w:r>
      <w:r w:rsidRPr="00A753A3">
        <w:rPr>
          <w:lang w:val="fr-CA"/>
        </w:rPr>
        <w:tab/>
      </w:r>
      <w:r w:rsidRPr="00A753A3">
        <w:rPr>
          <w:b/>
          <w:lang w:val="fr-CA"/>
        </w:rPr>
        <w:t>Session 3</w:t>
      </w:r>
      <w:r w:rsidRPr="00A753A3">
        <w:rPr>
          <w:lang w:val="fr-CA"/>
        </w:rPr>
        <w:t> : Protection des données personnelles en Afrique</w:t>
      </w:r>
    </w:p>
    <w:p w:rsidR="00724BCC" w:rsidRPr="00A753A3" w:rsidRDefault="00724BCC" w:rsidP="00724BCC">
      <w:pPr>
        <w:numPr>
          <w:ilvl w:val="2"/>
          <w:numId w:val="3"/>
        </w:numPr>
        <w:spacing w:before="120" w:after="120" w:line="288" w:lineRule="auto"/>
        <w:ind w:left="2127"/>
        <w:rPr>
          <w:rFonts w:cs="Arial"/>
          <w:lang w:val="fr-CA"/>
        </w:rPr>
      </w:pPr>
      <w:proofErr w:type="spellStart"/>
      <w:r w:rsidRPr="00A753A3">
        <w:rPr>
          <w:rFonts w:cs="Arial"/>
          <w:lang w:val="fr-CA"/>
        </w:rPr>
        <w:lastRenderedPageBreak/>
        <w:t>Dawit</w:t>
      </w:r>
      <w:proofErr w:type="spellEnd"/>
      <w:r w:rsidRPr="00A753A3">
        <w:rPr>
          <w:rFonts w:cs="Arial"/>
          <w:lang w:val="fr-CA"/>
        </w:rPr>
        <w:t xml:space="preserve"> BEKELE, Directeur, Bureau Régional de l’Afrique de l’ISOC</w:t>
      </w:r>
    </w:p>
    <w:p w:rsidR="00724BCC" w:rsidRPr="00A753A3" w:rsidRDefault="00724BCC" w:rsidP="00724BCC">
      <w:pPr>
        <w:spacing w:before="120" w:after="120" w:line="288" w:lineRule="auto"/>
        <w:rPr>
          <w:lang w:val="fr-CA"/>
        </w:rPr>
      </w:pPr>
      <w:r w:rsidRPr="00A753A3">
        <w:rPr>
          <w:lang w:val="fr-CA"/>
        </w:rPr>
        <w:t>13:00 – 14:30</w:t>
      </w:r>
      <w:r w:rsidRPr="00A753A3">
        <w:rPr>
          <w:lang w:val="fr-CA"/>
        </w:rPr>
        <w:tab/>
      </w:r>
      <w:r w:rsidRPr="00A753A3">
        <w:rPr>
          <w:lang w:val="fr-CA"/>
        </w:rPr>
        <w:tab/>
      </w:r>
      <w:r w:rsidRPr="00A753A3">
        <w:rPr>
          <w:b/>
          <w:lang w:val="fr-CA"/>
        </w:rPr>
        <w:t>Pause Déjeuner</w:t>
      </w:r>
    </w:p>
    <w:p w:rsidR="00724BCC" w:rsidRPr="00A753A3" w:rsidRDefault="00724BCC" w:rsidP="00724BCC">
      <w:pPr>
        <w:tabs>
          <w:tab w:val="left" w:pos="2127"/>
        </w:tabs>
        <w:spacing w:before="120" w:after="120" w:line="288" w:lineRule="auto"/>
        <w:ind w:left="2120" w:hanging="2120"/>
        <w:rPr>
          <w:lang w:val="fr-CA"/>
        </w:rPr>
      </w:pPr>
      <w:r w:rsidRPr="00A753A3">
        <w:rPr>
          <w:lang w:val="fr-CA"/>
        </w:rPr>
        <w:t>14:30 – 16:00</w:t>
      </w:r>
      <w:r w:rsidRPr="00A753A3">
        <w:rPr>
          <w:lang w:val="fr-CA"/>
        </w:rPr>
        <w:tab/>
      </w:r>
      <w:r w:rsidRPr="00A753A3">
        <w:rPr>
          <w:b/>
          <w:lang w:val="fr-CA"/>
        </w:rPr>
        <w:t>Session 4</w:t>
      </w:r>
      <w:r w:rsidRPr="00A753A3">
        <w:rPr>
          <w:lang w:val="fr-CA"/>
        </w:rPr>
        <w:t> : Protection des données de l’ayant droit des noms de domaine Internet</w:t>
      </w:r>
    </w:p>
    <w:p w:rsidR="00724BCC" w:rsidRPr="00A753A3" w:rsidRDefault="00724BCC" w:rsidP="00724BCC">
      <w:pPr>
        <w:pStyle w:val="Listecouleur-Accent11"/>
        <w:numPr>
          <w:ilvl w:val="2"/>
          <w:numId w:val="3"/>
        </w:numPr>
        <w:spacing w:before="120" w:after="120" w:line="288" w:lineRule="auto"/>
        <w:ind w:left="2127"/>
        <w:contextualSpacing w:val="0"/>
        <w:rPr>
          <w:rFonts w:asciiTheme="minorHAnsi" w:hAnsiTheme="minorHAnsi"/>
          <w:bCs/>
          <w:i/>
          <w:iCs/>
          <w:sz w:val="22"/>
          <w:szCs w:val="22"/>
          <w:lang w:val="fr-CA"/>
        </w:rPr>
      </w:pPr>
      <w:proofErr w:type="spellStart"/>
      <w:r w:rsidRPr="00A753A3">
        <w:rPr>
          <w:rFonts w:asciiTheme="minorHAnsi" w:eastAsia="Times New Roman" w:hAnsiTheme="minorHAnsi" w:cs="Times New Roman"/>
          <w:sz w:val="22"/>
          <w:szCs w:val="22"/>
          <w:lang w:val="fr-CA" w:eastAsia="fr-FR"/>
        </w:rPr>
        <w:t>Tijani</w:t>
      </w:r>
      <w:proofErr w:type="spellEnd"/>
      <w:r w:rsidRPr="00A753A3">
        <w:rPr>
          <w:rFonts w:asciiTheme="minorHAnsi" w:hAnsiTheme="minorHAnsi"/>
          <w:bCs/>
          <w:i/>
          <w:iCs/>
          <w:sz w:val="22"/>
          <w:szCs w:val="22"/>
          <w:lang w:val="fr-CA"/>
        </w:rPr>
        <w:t xml:space="preserve"> </w:t>
      </w:r>
      <w:r w:rsidRPr="00A753A3">
        <w:rPr>
          <w:rFonts w:asciiTheme="minorHAnsi" w:eastAsia="Times New Roman" w:hAnsiTheme="minorHAnsi" w:cs="Times New Roman"/>
          <w:sz w:val="22"/>
          <w:szCs w:val="22"/>
          <w:lang w:val="fr-CA" w:eastAsia="fr-FR"/>
        </w:rPr>
        <w:t>BEN</w:t>
      </w:r>
      <w:r w:rsidRPr="00A753A3">
        <w:rPr>
          <w:rFonts w:asciiTheme="minorHAnsi" w:hAnsiTheme="minorHAnsi"/>
          <w:bCs/>
          <w:i/>
          <w:iCs/>
          <w:sz w:val="22"/>
          <w:szCs w:val="22"/>
          <w:lang w:val="fr-CA"/>
        </w:rPr>
        <w:t xml:space="preserve"> </w:t>
      </w:r>
      <w:r w:rsidRPr="00A753A3">
        <w:rPr>
          <w:rFonts w:asciiTheme="minorHAnsi" w:eastAsia="Times New Roman" w:hAnsiTheme="minorHAnsi" w:cs="Times New Roman"/>
          <w:sz w:val="22"/>
          <w:szCs w:val="22"/>
          <w:lang w:val="fr-CA" w:eastAsia="fr-FR"/>
        </w:rPr>
        <w:t>JEMAA</w:t>
      </w:r>
      <w:r w:rsidRPr="00A753A3">
        <w:rPr>
          <w:rFonts w:asciiTheme="minorHAnsi" w:hAnsiTheme="minorHAnsi"/>
          <w:bCs/>
          <w:i/>
          <w:iCs/>
          <w:sz w:val="22"/>
          <w:szCs w:val="22"/>
          <w:lang w:val="fr-CA"/>
        </w:rPr>
        <w:t>, Vice-Président de l’ALAC à ICANN</w:t>
      </w:r>
    </w:p>
    <w:p w:rsidR="00724BCC" w:rsidRPr="00A753A3" w:rsidRDefault="00724BCC" w:rsidP="00724BCC">
      <w:pPr>
        <w:pStyle w:val="Listecouleur-Accent11"/>
        <w:numPr>
          <w:ilvl w:val="2"/>
          <w:numId w:val="3"/>
        </w:numPr>
        <w:spacing w:before="120" w:after="120" w:line="288" w:lineRule="auto"/>
        <w:ind w:left="2127"/>
        <w:contextualSpacing w:val="0"/>
        <w:rPr>
          <w:rFonts w:asciiTheme="minorHAnsi" w:hAnsiTheme="minorHAnsi"/>
          <w:bCs/>
          <w:i/>
          <w:iCs/>
          <w:sz w:val="22"/>
          <w:szCs w:val="22"/>
          <w:lang w:val="fr-CA"/>
        </w:rPr>
      </w:pPr>
      <w:r w:rsidRPr="00A753A3">
        <w:rPr>
          <w:rFonts w:asciiTheme="minorHAnsi" w:eastAsia="Times New Roman" w:hAnsiTheme="minorHAnsi" w:cs="Times New Roman"/>
          <w:sz w:val="22"/>
          <w:szCs w:val="22"/>
          <w:lang w:val="fr-CA" w:eastAsia="fr-FR"/>
        </w:rPr>
        <w:t>Pierre</w:t>
      </w:r>
      <w:r w:rsidRPr="00A753A3">
        <w:rPr>
          <w:rFonts w:asciiTheme="minorHAnsi" w:hAnsiTheme="minorHAnsi"/>
          <w:bCs/>
          <w:i/>
          <w:iCs/>
          <w:sz w:val="22"/>
          <w:szCs w:val="22"/>
          <w:lang w:val="fr-CA"/>
        </w:rPr>
        <w:t xml:space="preserve"> </w:t>
      </w:r>
      <w:r w:rsidRPr="00A753A3">
        <w:rPr>
          <w:rFonts w:asciiTheme="minorHAnsi" w:eastAsia="Times New Roman" w:hAnsiTheme="minorHAnsi" w:cs="Times New Roman"/>
          <w:sz w:val="22"/>
          <w:szCs w:val="22"/>
          <w:lang w:val="fr-CA" w:eastAsia="fr-FR"/>
        </w:rPr>
        <w:t>BONIS</w:t>
      </w:r>
      <w:r w:rsidRPr="00A753A3">
        <w:rPr>
          <w:rFonts w:asciiTheme="minorHAnsi" w:hAnsiTheme="minorHAnsi"/>
          <w:bCs/>
          <w:i/>
          <w:iCs/>
          <w:sz w:val="22"/>
          <w:szCs w:val="22"/>
          <w:lang w:val="fr-CA"/>
        </w:rPr>
        <w:t>, DG d’AFNIC (Opérateur de registre .</w:t>
      </w:r>
      <w:proofErr w:type="spellStart"/>
      <w:r w:rsidRPr="00A753A3">
        <w:rPr>
          <w:rFonts w:asciiTheme="minorHAnsi" w:hAnsiTheme="minorHAnsi"/>
          <w:bCs/>
          <w:i/>
          <w:iCs/>
          <w:sz w:val="22"/>
          <w:szCs w:val="22"/>
          <w:lang w:val="fr-CA"/>
        </w:rPr>
        <w:t>fr</w:t>
      </w:r>
      <w:proofErr w:type="spellEnd"/>
      <w:r w:rsidRPr="00A753A3">
        <w:rPr>
          <w:rFonts w:asciiTheme="minorHAnsi" w:hAnsiTheme="minorHAnsi"/>
          <w:bCs/>
          <w:i/>
          <w:iCs/>
          <w:sz w:val="22"/>
          <w:szCs w:val="22"/>
          <w:lang w:val="fr-CA"/>
        </w:rPr>
        <w:t>)</w:t>
      </w:r>
    </w:p>
    <w:p w:rsidR="00724BCC" w:rsidRPr="00A753A3" w:rsidRDefault="00724BCC" w:rsidP="00724BCC">
      <w:pPr>
        <w:pStyle w:val="Listecouleur-Accent11"/>
        <w:numPr>
          <w:ilvl w:val="2"/>
          <w:numId w:val="3"/>
        </w:numPr>
        <w:spacing w:before="120" w:after="120" w:line="288" w:lineRule="auto"/>
        <w:ind w:left="2127"/>
        <w:contextualSpacing w:val="0"/>
        <w:rPr>
          <w:rFonts w:asciiTheme="minorHAnsi" w:eastAsia="Times New Roman" w:hAnsiTheme="minorHAnsi" w:cs="Times New Roman"/>
          <w:bCs/>
          <w:i/>
          <w:iCs/>
          <w:spacing w:val="-3"/>
          <w:sz w:val="22"/>
          <w:szCs w:val="22"/>
          <w:lang w:val="fr-CA" w:eastAsia="fr-FR"/>
        </w:rPr>
      </w:pPr>
      <w:proofErr w:type="spellStart"/>
      <w:r w:rsidRPr="00A753A3">
        <w:rPr>
          <w:rFonts w:asciiTheme="minorHAnsi" w:eastAsia="Times New Roman" w:hAnsiTheme="minorHAnsi" w:cs="Times New Roman"/>
          <w:sz w:val="22"/>
          <w:szCs w:val="22"/>
          <w:lang w:val="fr-CA" w:eastAsia="fr-FR"/>
        </w:rPr>
        <w:t>Afaf</w:t>
      </w:r>
      <w:proofErr w:type="spellEnd"/>
      <w:r w:rsidRPr="00A753A3">
        <w:rPr>
          <w:rFonts w:asciiTheme="minorHAnsi" w:eastAsia="Times New Roman" w:hAnsiTheme="minorHAnsi" w:cs="Times New Roman"/>
          <w:sz w:val="22"/>
          <w:szCs w:val="22"/>
          <w:lang w:val="fr-CA" w:eastAsia="fr-FR"/>
        </w:rPr>
        <w:t xml:space="preserve"> EL MAAYATI</w:t>
      </w:r>
      <w:r w:rsidRPr="00A753A3">
        <w:rPr>
          <w:rFonts w:asciiTheme="minorHAnsi" w:eastAsia="Times New Roman" w:hAnsiTheme="minorHAnsi"/>
          <w:sz w:val="22"/>
          <w:szCs w:val="22"/>
          <w:lang w:val="fr-CA"/>
        </w:rPr>
        <w:t xml:space="preserve">, </w:t>
      </w:r>
      <w:r w:rsidRPr="00A753A3">
        <w:rPr>
          <w:rFonts w:asciiTheme="minorHAnsi" w:eastAsia="Times New Roman" w:hAnsiTheme="minorHAnsi" w:cs="Times New Roman"/>
          <w:bCs/>
          <w:i/>
          <w:iCs/>
          <w:spacing w:val="-3"/>
          <w:sz w:val="22"/>
          <w:szCs w:val="22"/>
          <w:lang w:val="fr-CA" w:eastAsia="fr-FR"/>
        </w:rPr>
        <w:t xml:space="preserve">Gestion des noms de domaine "​.ma" à l’ANRT </w:t>
      </w:r>
    </w:p>
    <w:p w:rsidR="00724BCC" w:rsidRPr="00A753A3" w:rsidRDefault="00724BCC" w:rsidP="00724BCC">
      <w:pPr>
        <w:spacing w:before="120" w:after="120" w:line="288" w:lineRule="auto"/>
        <w:rPr>
          <w:lang w:val="fr-CA"/>
        </w:rPr>
      </w:pPr>
      <w:r w:rsidRPr="00A753A3">
        <w:rPr>
          <w:lang w:val="fr-CA"/>
        </w:rPr>
        <w:t>16:00 – 16:30</w:t>
      </w:r>
      <w:r w:rsidRPr="00A753A3">
        <w:rPr>
          <w:lang w:val="fr-CA"/>
        </w:rPr>
        <w:tab/>
      </w:r>
      <w:r w:rsidRPr="00A753A3">
        <w:rPr>
          <w:lang w:val="fr-CA"/>
        </w:rPr>
        <w:tab/>
      </w:r>
      <w:proofErr w:type="spellStart"/>
      <w:r w:rsidRPr="00A753A3">
        <w:rPr>
          <w:lang w:val="fr-CA"/>
        </w:rPr>
        <w:t>Pause café</w:t>
      </w:r>
      <w:proofErr w:type="spellEnd"/>
    </w:p>
    <w:p w:rsidR="00724BCC" w:rsidRPr="00A753A3" w:rsidRDefault="00724BCC" w:rsidP="00724BCC">
      <w:pPr>
        <w:spacing w:before="120" w:after="120" w:line="288" w:lineRule="auto"/>
        <w:ind w:left="2124" w:hanging="2120"/>
        <w:rPr>
          <w:lang w:val="fr-CA"/>
        </w:rPr>
      </w:pPr>
      <w:r w:rsidRPr="00A753A3">
        <w:rPr>
          <w:lang w:val="fr-CA"/>
        </w:rPr>
        <w:t>16:30 – 17:30</w:t>
      </w:r>
      <w:r w:rsidRPr="00A753A3">
        <w:rPr>
          <w:lang w:val="fr-CA"/>
        </w:rPr>
        <w:tab/>
      </w:r>
      <w:r w:rsidRPr="00A753A3">
        <w:rPr>
          <w:b/>
          <w:lang w:val="fr-CA"/>
        </w:rPr>
        <w:t>Table ronde</w:t>
      </w:r>
      <w:r w:rsidRPr="00A753A3">
        <w:rPr>
          <w:lang w:val="fr-CA"/>
        </w:rPr>
        <w:t> : Entre protection de données et transparence, où doit-on mettre la barre ?</w:t>
      </w:r>
    </w:p>
    <w:p w:rsidR="00724BCC" w:rsidRPr="00A753A3" w:rsidRDefault="00724BCC" w:rsidP="00724BCC">
      <w:pPr>
        <w:numPr>
          <w:ilvl w:val="2"/>
          <w:numId w:val="3"/>
        </w:numPr>
        <w:spacing w:before="120" w:after="120" w:line="288" w:lineRule="auto"/>
        <w:ind w:left="2127"/>
        <w:rPr>
          <w:lang w:val="fr-CA"/>
        </w:rPr>
      </w:pPr>
      <w:r w:rsidRPr="00A753A3">
        <w:rPr>
          <w:lang w:val="fr-CA"/>
        </w:rPr>
        <w:t xml:space="preserve">Aziz HILALI, Laure LANDES-GRONOWSKI, </w:t>
      </w:r>
      <w:proofErr w:type="spellStart"/>
      <w:r w:rsidRPr="00A753A3">
        <w:rPr>
          <w:lang w:val="fr-CA"/>
        </w:rPr>
        <w:t>Dawit</w:t>
      </w:r>
      <w:proofErr w:type="spellEnd"/>
      <w:r w:rsidRPr="00A753A3">
        <w:rPr>
          <w:lang w:val="fr-CA"/>
        </w:rPr>
        <w:t xml:space="preserve"> BEKELE, </w:t>
      </w:r>
      <w:proofErr w:type="spellStart"/>
      <w:r w:rsidRPr="00A753A3">
        <w:rPr>
          <w:lang w:val="fr-CA"/>
        </w:rPr>
        <w:t>Tijani</w:t>
      </w:r>
      <w:proofErr w:type="spellEnd"/>
      <w:r w:rsidRPr="00A753A3">
        <w:rPr>
          <w:lang w:val="fr-CA"/>
        </w:rPr>
        <w:t xml:space="preserve"> BEN JEMAA, Pierre BONIS, Les représentants de la CNDP et de l’ANRT.</w:t>
      </w:r>
    </w:p>
    <w:p w:rsidR="00724BCC" w:rsidRPr="00A753A3" w:rsidRDefault="00724BCC" w:rsidP="00724BCC">
      <w:pPr>
        <w:spacing w:before="120" w:after="120" w:line="288" w:lineRule="auto"/>
        <w:rPr>
          <w:rFonts w:cs="Arial"/>
          <w:lang w:val="fr-CA"/>
        </w:rPr>
      </w:pPr>
      <w:r w:rsidRPr="00A753A3">
        <w:rPr>
          <w:lang w:val="fr-CA"/>
        </w:rPr>
        <w:t>17:30 – 18:00</w:t>
      </w:r>
      <w:r w:rsidRPr="00A753A3">
        <w:rPr>
          <w:lang w:val="fr-CA"/>
        </w:rPr>
        <w:tab/>
      </w:r>
      <w:r w:rsidRPr="00A753A3">
        <w:rPr>
          <w:lang w:val="fr-CA"/>
        </w:rPr>
        <w:tab/>
      </w:r>
      <w:r w:rsidRPr="00A753A3">
        <w:rPr>
          <w:b/>
          <w:lang w:val="fr-CA"/>
        </w:rPr>
        <w:t>Session de clôture</w:t>
      </w:r>
    </w:p>
    <w:p w:rsidR="00296059" w:rsidRDefault="00296059" w:rsidP="003B0BE7">
      <w:pPr>
        <w:shd w:val="clear" w:color="auto" w:fill="FFFFFF"/>
        <w:spacing w:after="0" w:line="240" w:lineRule="auto"/>
        <w:textAlignment w:val="center"/>
        <w:rPr>
          <w:rFonts w:ascii="Arial" w:eastAsia="Times New Roman" w:hAnsi="Arial" w:cs="Arial"/>
          <w:color w:val="000000"/>
          <w:sz w:val="30"/>
          <w:szCs w:val="30"/>
        </w:rPr>
      </w:pPr>
    </w:p>
    <w:p w:rsid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The expected participants will be members of the National Council in charge of personal data protection in Morocco, The Telecom regulator, communal councilors from the region of Fes, professors from universities, business leaders, etc.</w:t>
      </w:r>
    </w:p>
    <w:p w:rsidR="00724BCC" w:rsidRDefault="00724BCC" w:rsidP="003B0BE7">
      <w:pPr>
        <w:shd w:val="clear" w:color="auto" w:fill="FFFFFF"/>
        <w:spacing w:after="0" w:line="240" w:lineRule="auto"/>
        <w:textAlignment w:val="center"/>
        <w:rPr>
          <w:rFonts w:ascii="Arial" w:eastAsia="Times New Roman" w:hAnsi="Arial" w:cs="Arial"/>
          <w:color w:val="000000"/>
          <w:sz w:val="30"/>
          <w:szCs w:val="30"/>
        </w:rPr>
      </w:pPr>
      <w:bookmarkStart w:id="0" w:name="_GoBack"/>
      <w:bookmarkEnd w:id="0"/>
    </w:p>
    <w:p w:rsidR="00724BCC" w:rsidRDefault="00724BCC"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Category of Request:</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roofErr w:type="gramStart"/>
      <w:r w:rsidRPr="003B0BE7">
        <w:rPr>
          <w:rFonts w:ascii="Arial" w:eastAsia="Times New Roman" w:hAnsi="Arial" w:cs="Arial"/>
          <w:color w:val="000000"/>
          <w:sz w:val="30"/>
          <w:szCs w:val="30"/>
        </w:rPr>
        <w:t>[ ]</w:t>
      </w:r>
      <w:proofErr w:type="gramEnd"/>
      <w:r w:rsidRPr="003B0BE7">
        <w:rPr>
          <w:rFonts w:ascii="Arial" w:eastAsia="Times New Roman" w:hAnsi="Arial" w:cs="Arial"/>
          <w:color w:val="000000"/>
          <w:sz w:val="30"/>
          <w:szCs w:val="30"/>
        </w:rPr>
        <w:t xml:space="preserve"> sponsorship [</w:t>
      </w:r>
      <w:r w:rsidR="00724BCC">
        <w:rPr>
          <w:rFonts w:ascii="Arial" w:eastAsia="Times New Roman" w:hAnsi="Arial" w:cs="Arial"/>
          <w:color w:val="000000"/>
          <w:sz w:val="30"/>
          <w:szCs w:val="30"/>
        </w:rPr>
        <w:t>X</w:t>
      </w:r>
      <w:r w:rsidRPr="003B0BE7">
        <w:rPr>
          <w:rFonts w:ascii="Arial" w:eastAsia="Times New Roman" w:hAnsi="Arial" w:cs="Arial"/>
          <w:color w:val="000000"/>
          <w:sz w:val="30"/>
          <w:szCs w:val="30"/>
        </w:rPr>
        <w:t xml:space="preserve"> ] catering/meeting space</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 equipment</w:t>
      </w:r>
      <w:r>
        <w:rPr>
          <w:rFonts w:ascii="Arial" w:eastAsia="Times New Roman" w:hAnsi="Arial" w:cs="Arial"/>
          <w:color w:val="000000"/>
          <w:sz w:val="30"/>
          <w:szCs w:val="30"/>
        </w:rPr>
        <w:t>/materials</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 services</w:t>
      </w:r>
      <w:r w:rsidR="00F234BA">
        <w:rPr>
          <w:rFonts w:ascii="Arial" w:eastAsia="Times New Roman" w:hAnsi="Arial" w:cs="Arial"/>
          <w:color w:val="000000"/>
          <w:sz w:val="30"/>
          <w:szCs w:val="30"/>
        </w:rPr>
        <w:t xml:space="preserve"> </w:t>
      </w:r>
      <w:r w:rsidR="00F234BA" w:rsidRPr="003B0BE7">
        <w:rPr>
          <w:rFonts w:ascii="Arial" w:eastAsia="Times New Roman" w:hAnsi="Arial" w:cs="Arial"/>
          <w:color w:val="000000"/>
          <w:sz w:val="30"/>
          <w:szCs w:val="30"/>
        </w:rPr>
        <w:t xml:space="preserve">[ ] </w:t>
      </w:r>
      <w:r w:rsidR="00F234BA">
        <w:rPr>
          <w:rFonts w:ascii="Arial" w:eastAsia="Times New Roman" w:hAnsi="Arial" w:cs="Arial"/>
          <w:color w:val="000000"/>
          <w:sz w:val="30"/>
          <w:szCs w:val="30"/>
        </w:rPr>
        <w:t xml:space="preserve">travel (including flight, accommodation and stipend, </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 other</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(specify) _______________________</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Payment</w:t>
      </w:r>
      <w:r w:rsidR="002E60AD">
        <w:rPr>
          <w:rFonts w:ascii="Arial" w:eastAsia="Times New Roman" w:hAnsi="Arial" w:cs="Arial"/>
          <w:color w:val="000000"/>
          <w:sz w:val="30"/>
          <w:szCs w:val="30"/>
        </w:rPr>
        <w:t xml:space="preserve">, upon receipt of invoice, should </w:t>
      </w:r>
      <w:r w:rsidRPr="003B0BE7">
        <w:rPr>
          <w:rFonts w:ascii="Arial" w:eastAsia="Times New Roman" w:hAnsi="Arial" w:cs="Arial"/>
          <w:color w:val="000000"/>
          <w:sz w:val="30"/>
          <w:szCs w:val="30"/>
        </w:rPr>
        <w:t>be made to:</w:t>
      </w:r>
      <w:r w:rsidR="002E60AD">
        <w:rPr>
          <w:rFonts w:ascii="Arial" w:eastAsia="Times New Roman" w:hAnsi="Arial" w:cs="Arial"/>
          <w:color w:val="000000"/>
          <w:sz w:val="30"/>
          <w:szCs w:val="30"/>
        </w:rPr>
        <w:t xml:space="preserve"> </w:t>
      </w:r>
    </w:p>
    <w:p w:rsidR="002E60AD" w:rsidRDefault="002E60AD"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2E60AD" w:rsidRPr="002E60AD" w:rsidRDefault="002E60AD" w:rsidP="002E60AD">
      <w:pPr>
        <w:shd w:val="clear" w:color="auto" w:fill="FFFFFF"/>
        <w:spacing w:after="0" w:line="240" w:lineRule="auto"/>
        <w:textAlignment w:val="center"/>
        <w:rPr>
          <w:rFonts w:ascii="Arial" w:eastAsia="Times New Roman" w:hAnsi="Arial" w:cs="Arial"/>
          <w:b/>
          <w:color w:val="000000"/>
          <w:sz w:val="30"/>
          <w:szCs w:val="30"/>
        </w:rPr>
      </w:pPr>
      <w:r w:rsidRPr="002E60AD">
        <w:rPr>
          <w:rFonts w:ascii="Arial" w:eastAsia="Times New Roman" w:hAnsi="Arial" w:cs="Arial"/>
          <w:b/>
          <w:color w:val="000000"/>
          <w:sz w:val="30"/>
          <w:szCs w:val="30"/>
        </w:rPr>
        <w:t xml:space="preserve">Reporting Requirement: </w:t>
      </w:r>
    </w:p>
    <w:p w:rsidR="002E60AD" w:rsidRPr="003B0BE7" w:rsidRDefault="002E60AD" w:rsidP="002E60AD">
      <w:pPr>
        <w:shd w:val="clear" w:color="auto" w:fill="FFFFFF"/>
        <w:spacing w:after="0" w:line="240" w:lineRule="auto"/>
        <w:textAlignment w:val="center"/>
        <w:rPr>
          <w:rFonts w:ascii="Arial" w:eastAsia="Times New Roman" w:hAnsi="Arial" w:cs="Arial"/>
          <w:color w:val="000000"/>
          <w:sz w:val="25"/>
          <w:szCs w:val="25"/>
        </w:rPr>
      </w:pPr>
      <w:r>
        <w:rPr>
          <w:rFonts w:ascii="Arial" w:eastAsia="Times New Roman" w:hAnsi="Arial" w:cs="Arial"/>
          <w:color w:val="000000"/>
          <w:sz w:val="30"/>
          <w:szCs w:val="30"/>
        </w:rPr>
        <w:t xml:space="preserve">A brief report on the impact and outcomes of the outreach activity is required to process payment. This report will be posted on a public wiki. </w:t>
      </w:r>
      <w:r w:rsidRPr="003B0BE7">
        <w:rPr>
          <w:rFonts w:ascii="Arial" w:eastAsia="Times New Roman" w:hAnsi="Arial" w:cs="Arial"/>
          <w:color w:val="000000"/>
          <w:sz w:val="25"/>
          <w:szCs w:val="25"/>
        </w:rPr>
        <w:t xml:space="preserve"> </w:t>
      </w:r>
    </w:p>
    <w:p w:rsidR="002E60AD" w:rsidRDefault="002E60AD">
      <w:pPr>
        <w:rPr>
          <w:rFonts w:ascii="Arial" w:eastAsia="Times New Roman" w:hAnsi="Arial" w:cs="Arial"/>
          <w:b/>
          <w:color w:val="000000"/>
          <w:sz w:val="30"/>
          <w:szCs w:val="30"/>
        </w:rPr>
      </w:pPr>
      <w:r>
        <w:rPr>
          <w:rFonts w:ascii="Arial" w:eastAsia="Times New Roman" w:hAnsi="Arial" w:cs="Arial"/>
          <w:b/>
          <w:color w:val="000000"/>
          <w:sz w:val="30"/>
          <w:szCs w:val="30"/>
        </w:rPr>
        <w:br w:type="page"/>
      </w: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lastRenderedPageBreak/>
        <w:t>Qualifying Questions:</w:t>
      </w:r>
    </w:p>
    <w:p w:rsid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How does the Request align with the local RALO Outreach Plan?</w:t>
      </w:r>
    </w:p>
    <w:p w:rsid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Europe has just put in place a new legal framework for the protection of the personal data of European citizens. Africa is at its beginnings in this topic, with unequal situations in different countries. The protection of personal data represents today an important stake for the development of the African continent.</w:t>
      </w:r>
    </w:p>
    <w:p w:rsidR="00724BCC" w:rsidRP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p>
    <w:p w:rsidR="002E60AD"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Our At-Large Structure is organizing an Outreach Day on December 08th on this important theme of Data Protection / Privacy Issues. The objective is to discuss the implications and the consequences on the processes of the companies which are considerable.</w:t>
      </w:r>
    </w:p>
    <w:p w:rsidR="002E60AD" w:rsidRP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How it meets the </w:t>
      </w:r>
      <w:hyperlink r:id="rId5" w:history="1">
        <w:r w:rsidRPr="003D3DCB">
          <w:rPr>
            <w:rStyle w:val="Hyperlink"/>
            <w:rFonts w:ascii="Arial" w:eastAsia="Times New Roman" w:hAnsi="Arial" w:cs="Arial"/>
            <w:sz w:val="30"/>
            <w:szCs w:val="30"/>
          </w:rPr>
          <w:t xml:space="preserve">RALO </w:t>
        </w:r>
        <w:r w:rsidR="002E60AD" w:rsidRPr="003D3DCB">
          <w:rPr>
            <w:rStyle w:val="Hyperlink"/>
            <w:rFonts w:ascii="Arial" w:eastAsia="Times New Roman" w:hAnsi="Arial" w:cs="Arial"/>
            <w:sz w:val="30"/>
            <w:szCs w:val="30"/>
          </w:rPr>
          <w:t>Discretionary Funding Criteria</w:t>
        </w:r>
      </w:hyperlink>
      <w:r w:rsidR="002E60AD">
        <w:rPr>
          <w:rFonts w:ascii="Arial" w:eastAsia="Times New Roman" w:hAnsi="Arial" w:cs="Arial"/>
          <w:color w:val="000000"/>
          <w:sz w:val="30"/>
          <w:szCs w:val="30"/>
        </w:rPr>
        <w:t>?</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The funds will be used to help organize the event logistically and scientifically. This event is part of ISOC Morocco's action plan for the year 2018 and as it falls within the object line drawn by AFRALO about outreach and engagement of the members of our ALS.</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How does the Request align with: ICANN’s Mission, Core Values and Commitments?</w:t>
      </w:r>
    </w:p>
    <w:p w:rsidR="002E60AD" w:rsidRDefault="002E60AD" w:rsidP="005B1CD3">
      <w:pPr>
        <w:shd w:val="clear" w:color="auto" w:fill="FFFFFF"/>
        <w:spacing w:after="0" w:line="240" w:lineRule="auto"/>
        <w:ind w:left="360"/>
        <w:textAlignment w:val="center"/>
        <w:rPr>
          <w:rFonts w:ascii="Arial" w:eastAsia="Times New Roman" w:hAnsi="Arial" w:cs="Arial"/>
          <w:color w:val="000000"/>
          <w:sz w:val="30"/>
          <w:szCs w:val="30"/>
        </w:rPr>
      </w:pPr>
    </w:p>
    <w:p w:rsid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Section 1.1 (IV) of the ICANN Bylaws: In service of its Mission, ICANN's scope is to provide registration services and open access for registries in the public domain requested by Internet protocol development organizations.</w:t>
      </w:r>
    </w:p>
    <w:p w:rsidR="00724BCC" w:rsidRP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p>
    <w:p w:rsidR="00724BCC" w:rsidRP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 xml:space="preserve">Section 1.2 (a) of the ICANN Bylaws: In performing its Mission, ICANN must operate in a manner consistent with these Bylaws for the benefit of the Internet </w:t>
      </w:r>
      <w:proofErr w:type="gramStart"/>
      <w:r w:rsidRPr="00724BCC">
        <w:rPr>
          <w:rFonts w:ascii="Arial" w:eastAsia="Times New Roman" w:hAnsi="Arial" w:cs="Arial"/>
          <w:color w:val="000000"/>
          <w:sz w:val="30"/>
          <w:szCs w:val="30"/>
        </w:rPr>
        <w:t>community as a whole, carrying</w:t>
      </w:r>
      <w:proofErr w:type="gramEnd"/>
      <w:r w:rsidRPr="00724BCC">
        <w:rPr>
          <w:rFonts w:ascii="Arial" w:eastAsia="Times New Roman" w:hAnsi="Arial" w:cs="Arial"/>
          <w:color w:val="000000"/>
          <w:sz w:val="30"/>
          <w:szCs w:val="30"/>
        </w:rPr>
        <w:t xml:space="preserve"> out its activities in conformity with relevant principles of international law and international conventions and applicable local law</w:t>
      </w:r>
    </w:p>
    <w:p w:rsid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lastRenderedPageBreak/>
        <w:t xml:space="preserve">Data privacy and data protection regulations are currently undergoing developments that may impact specific areas of the ICANN organization's work. </w:t>
      </w:r>
    </w:p>
    <w:p w:rsidR="00724BCC" w:rsidRP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p>
    <w:p w:rsidR="00724BCC" w:rsidRP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ICANN posted on his website (https://www.icann.org/dataprotectionprivacy) a listing of ongoing projects related to data protection and privacy matters.</w:t>
      </w:r>
    </w:p>
    <w:p w:rsid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 xml:space="preserve">The Generic Names Supporting Organization (GNSO) has ongoing policy development processes related to data protection and privacy matters. </w:t>
      </w:r>
    </w:p>
    <w:p w:rsidR="00724BCC" w:rsidRP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p>
    <w:p w:rsidR="00724BCC" w:rsidRP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Additionally, in response to a GNSO Council request, the ICANN organization has commenced an assessment of the revised ICANN Procedure for Handling WHOIS Conflicts with Privacy Law, which was made effective on 18 April 2017.</w:t>
      </w:r>
    </w:p>
    <w:p w:rsid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p>
    <w:p w:rsidR="002E60AD"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Domain Name Experts will expose to the different local registries, issues and activities conducted by ICANN related to the GDPR.</w:t>
      </w:r>
    </w:p>
    <w:p w:rsidR="002E60AD" w:rsidRP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How, in your view, does this support ICANN’s regional </w:t>
      </w:r>
      <w:r>
        <w:rPr>
          <w:rFonts w:ascii="Arial" w:eastAsia="Times New Roman" w:hAnsi="Arial" w:cs="Arial"/>
          <w:color w:val="000000"/>
          <w:sz w:val="30"/>
          <w:szCs w:val="30"/>
        </w:rPr>
        <w:t xml:space="preserve">engagement </w:t>
      </w:r>
      <w:r w:rsidRPr="003B0BE7">
        <w:rPr>
          <w:rFonts w:ascii="Arial" w:eastAsia="Times New Roman" w:hAnsi="Arial" w:cs="Arial"/>
          <w:color w:val="000000"/>
          <w:sz w:val="30"/>
          <w:szCs w:val="30"/>
        </w:rPr>
        <w:t>strategy?</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724BCC" w:rsidRP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Through this event, we will try to sensitize and improve the understanding of the participants on issues related to GDPR which is an issue for companies, organizations and end users.</w:t>
      </w:r>
    </w:p>
    <w:p w:rsidR="00724BCC"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p>
    <w:p w:rsidR="003B0BE7" w:rsidRDefault="00724BCC" w:rsidP="00724BCC">
      <w:pPr>
        <w:shd w:val="clear" w:color="auto" w:fill="FFFFFF"/>
        <w:spacing w:after="0" w:line="240" w:lineRule="auto"/>
        <w:ind w:left="360"/>
        <w:textAlignment w:val="center"/>
        <w:rPr>
          <w:rFonts w:ascii="Arial" w:eastAsia="Times New Roman" w:hAnsi="Arial" w:cs="Arial"/>
          <w:color w:val="000000"/>
          <w:sz w:val="30"/>
          <w:szCs w:val="30"/>
        </w:rPr>
      </w:pPr>
      <w:r w:rsidRPr="00724BCC">
        <w:rPr>
          <w:rFonts w:ascii="Arial" w:eastAsia="Times New Roman" w:hAnsi="Arial" w:cs="Arial"/>
          <w:color w:val="000000"/>
          <w:sz w:val="30"/>
          <w:szCs w:val="30"/>
        </w:rPr>
        <w:t xml:space="preserve">The expected participants will be members of the National Council in charge of personal data protection in Morocco, The Telecom regulator, communal </w:t>
      </w:r>
      <w:r w:rsidRPr="00724BCC">
        <w:rPr>
          <w:rFonts w:ascii="Arial" w:eastAsia="Times New Roman" w:hAnsi="Arial" w:cs="Arial"/>
          <w:color w:val="000000"/>
          <w:sz w:val="30"/>
          <w:szCs w:val="30"/>
        </w:rPr>
        <w:t>councilors</w:t>
      </w:r>
      <w:r w:rsidRPr="00724BCC">
        <w:rPr>
          <w:rFonts w:ascii="Arial" w:eastAsia="Times New Roman" w:hAnsi="Arial" w:cs="Arial"/>
          <w:color w:val="000000"/>
          <w:sz w:val="30"/>
          <w:szCs w:val="30"/>
        </w:rPr>
        <w:t xml:space="preserve"> from the region of Fes, professors from universities, business leaders, etc.</w:t>
      </w:r>
    </w:p>
    <w:p w:rsidR="00724BCC" w:rsidRDefault="00724BCC"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2E60AD">
        <w:rPr>
          <w:rFonts w:ascii="Arial" w:eastAsia="Times New Roman" w:hAnsi="Arial" w:cs="Arial"/>
          <w:b/>
          <w:color w:val="000000"/>
          <w:sz w:val="30"/>
          <w:szCs w:val="30"/>
        </w:rPr>
        <w:t>Staff Notes</w:t>
      </w:r>
      <w:r w:rsidR="002E60AD" w:rsidRPr="002E60AD">
        <w:rPr>
          <w:rFonts w:ascii="Arial" w:eastAsia="Times New Roman" w:hAnsi="Arial" w:cs="Arial"/>
          <w:b/>
          <w:color w:val="000000"/>
          <w:sz w:val="30"/>
          <w:szCs w:val="30"/>
        </w:rPr>
        <w:t>:</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 [ </w:t>
      </w:r>
      <w:r w:rsidR="00724BCC">
        <w:rPr>
          <w:rFonts w:ascii="Arial" w:eastAsia="Times New Roman" w:hAnsi="Arial" w:cs="Arial"/>
          <w:color w:val="000000"/>
          <w:sz w:val="30"/>
          <w:szCs w:val="30"/>
        </w:rPr>
        <w:t>X</w:t>
      </w:r>
      <w:r w:rsidRPr="003B0BE7">
        <w:rPr>
          <w:rFonts w:ascii="Arial" w:eastAsia="Times New Roman" w:hAnsi="Arial" w:cs="Arial"/>
          <w:color w:val="000000"/>
          <w:sz w:val="30"/>
          <w:szCs w:val="30"/>
        </w:rPr>
        <w:t>] Approved</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OR</w:t>
      </w:r>
      <w:r>
        <w:rPr>
          <w:rFonts w:ascii="Arial" w:eastAsia="Times New Roman" w:hAnsi="Arial" w:cs="Arial"/>
          <w:color w:val="000000"/>
          <w:sz w:val="30"/>
          <w:szCs w:val="30"/>
        </w:rPr>
        <w:t xml:space="preserve"> </w:t>
      </w:r>
      <w:proofErr w:type="gramStart"/>
      <w:r w:rsidRPr="003B0BE7">
        <w:rPr>
          <w:rFonts w:ascii="Arial" w:eastAsia="Times New Roman" w:hAnsi="Arial" w:cs="Arial"/>
          <w:color w:val="000000"/>
          <w:sz w:val="30"/>
          <w:szCs w:val="30"/>
        </w:rPr>
        <w:t>[ ]</w:t>
      </w:r>
      <w:proofErr w:type="gramEnd"/>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Not Approved.</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Decision Date:</w:t>
      </w:r>
      <w:r w:rsidR="005B1CD3">
        <w:rPr>
          <w:rFonts w:ascii="Arial" w:eastAsia="Times New Roman" w:hAnsi="Arial" w:cs="Arial"/>
          <w:b/>
          <w:color w:val="000000"/>
          <w:sz w:val="30"/>
          <w:szCs w:val="30"/>
        </w:rPr>
        <w:t xml:space="preserve"> </w:t>
      </w:r>
    </w:p>
    <w:p w:rsid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Please note:</w:t>
      </w:r>
    </w:p>
    <w:p w:rsidR="003B0BE7" w:rsidRPr="003B0BE7" w:rsidRDefault="003B0BE7" w:rsidP="003B0BE7">
      <w:pPr>
        <w:shd w:val="clear" w:color="auto" w:fill="FFFFFF"/>
        <w:spacing w:after="0" w:line="240" w:lineRule="auto"/>
        <w:textAlignment w:val="center"/>
        <w:rPr>
          <w:rFonts w:ascii="Courier New" w:eastAsia="Times New Roman" w:hAnsi="Courier New" w:cs="Courier New"/>
          <w:color w:val="000000"/>
          <w:sz w:val="25"/>
          <w:szCs w:val="25"/>
        </w:rPr>
      </w:pPr>
    </w:p>
    <w:p w:rsidR="003B0BE7" w:rsidRPr="003B0BE7" w:rsidRDefault="003B0BE7" w:rsidP="003B0BE7">
      <w:pPr>
        <w:pStyle w:val="ListParagraph"/>
        <w:numPr>
          <w:ilvl w:val="0"/>
          <w:numId w:val="2"/>
        </w:num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lastRenderedPageBreak/>
        <w:t>Not to include travel, lodging, creation of content, graphic design, printing of materials and paid social media campaigns [for which other support programs exist].</w:t>
      </w:r>
    </w:p>
    <w:p w:rsidR="003B0BE7" w:rsidRPr="003B0BE7" w:rsidRDefault="003B0BE7" w:rsidP="003B0BE7">
      <w:pPr>
        <w:shd w:val="clear" w:color="auto" w:fill="FFFFFF"/>
        <w:spacing w:after="0" w:line="240" w:lineRule="auto"/>
        <w:textAlignment w:val="center"/>
        <w:rPr>
          <w:rFonts w:ascii="Courier New" w:eastAsia="Times New Roman" w:hAnsi="Courier New" w:cs="Courier New"/>
          <w:color w:val="000000"/>
          <w:sz w:val="25"/>
          <w:szCs w:val="25"/>
        </w:rPr>
      </w:pPr>
    </w:p>
    <w:p w:rsidR="003B0BE7" w:rsidRPr="003B0BE7" w:rsidRDefault="003B0BE7" w:rsidP="003B0BE7">
      <w:pPr>
        <w:pStyle w:val="ListParagraph"/>
        <w:numPr>
          <w:ilvl w:val="0"/>
          <w:numId w:val="2"/>
        </w:num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 xml:space="preserve">Funding cannot be used to reimburse a community group or individual member for work </w:t>
      </w:r>
      <w:r w:rsidR="002E60AD">
        <w:rPr>
          <w:rFonts w:ascii="Arial" w:eastAsia="Times New Roman" w:hAnsi="Arial" w:cs="Arial"/>
          <w:color w:val="000000"/>
          <w:sz w:val="25"/>
          <w:szCs w:val="25"/>
        </w:rPr>
        <w:t>they perform themselves.</w:t>
      </w:r>
    </w:p>
    <w:p w:rsidR="006F340E" w:rsidRDefault="006F340E" w:rsidP="003B0BE7"/>
    <w:sectPr w:rsidR="006F34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D308C4"/>
    <w:multiLevelType w:val="hybridMultilevel"/>
    <w:tmpl w:val="FD58E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568BE18">
      <w:start w:val="1"/>
      <w:numFmt w:val="bullet"/>
      <w:lvlText w:val=""/>
      <w:lvlJc w:val="left"/>
      <w:pPr>
        <w:ind w:left="1110" w:hanging="360"/>
      </w:pPr>
      <w:rPr>
        <w:rFonts w:ascii="Symbol" w:hAnsi="Symbol" w:hint="default"/>
        <w:color w:val="000080"/>
        <w:sz w:val="20"/>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E608F2"/>
    <w:multiLevelType w:val="hybridMultilevel"/>
    <w:tmpl w:val="E7F4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9D1C35"/>
    <w:multiLevelType w:val="hybridMultilevel"/>
    <w:tmpl w:val="6858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BE7"/>
    <w:rsid w:val="00296059"/>
    <w:rsid w:val="002E60AD"/>
    <w:rsid w:val="003B0BE7"/>
    <w:rsid w:val="003D3DCB"/>
    <w:rsid w:val="005B1CD3"/>
    <w:rsid w:val="006F26ED"/>
    <w:rsid w:val="006F340E"/>
    <w:rsid w:val="00724BCC"/>
    <w:rsid w:val="009707A7"/>
    <w:rsid w:val="00F23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F92B5"/>
  <w15:chartTrackingRefBased/>
  <w15:docId w15:val="{7FFE8F38-2E5A-4F96-BBBF-D652E491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BE7"/>
    <w:pPr>
      <w:ind w:left="720"/>
      <w:contextualSpacing/>
    </w:pPr>
  </w:style>
  <w:style w:type="character" w:styleId="Hyperlink">
    <w:name w:val="Hyperlink"/>
    <w:basedOn w:val="DefaultParagraphFont"/>
    <w:uiPriority w:val="99"/>
    <w:unhideWhenUsed/>
    <w:rsid w:val="003D3DCB"/>
    <w:rPr>
      <w:color w:val="0563C1" w:themeColor="hyperlink"/>
      <w:u w:val="single"/>
    </w:rPr>
  </w:style>
  <w:style w:type="paragraph" w:customStyle="1" w:styleId="Listecouleur-Accent11">
    <w:name w:val="Liste couleur - Accent 11"/>
    <w:basedOn w:val="Normal"/>
    <w:uiPriority w:val="34"/>
    <w:qFormat/>
    <w:rsid w:val="00724BCC"/>
    <w:pPr>
      <w:spacing w:after="0" w:line="240" w:lineRule="auto"/>
      <w:ind w:left="720"/>
      <w:contextualSpacing/>
    </w:pPr>
    <w:rPr>
      <w:rFonts w:ascii="Calibri" w:eastAsia="Calibri" w:hAnsi="Calibri" w:cs="Arial"/>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803222">
      <w:bodyDiv w:val="1"/>
      <w:marLeft w:val="0"/>
      <w:marRight w:val="0"/>
      <w:marTop w:val="0"/>
      <w:marBottom w:val="0"/>
      <w:divBdr>
        <w:top w:val="none" w:sz="0" w:space="0" w:color="auto"/>
        <w:left w:val="none" w:sz="0" w:space="0" w:color="auto"/>
        <w:bottom w:val="none" w:sz="0" w:space="0" w:color="auto"/>
        <w:right w:val="none" w:sz="0" w:space="0" w:color="auto"/>
      </w:divBdr>
      <w:divsChild>
        <w:div w:id="1765883777">
          <w:marLeft w:val="0"/>
          <w:marRight w:val="0"/>
          <w:marTop w:val="0"/>
          <w:marBottom w:val="0"/>
          <w:divBdr>
            <w:top w:val="none" w:sz="0" w:space="0" w:color="auto"/>
            <w:left w:val="none" w:sz="0" w:space="0" w:color="auto"/>
            <w:bottom w:val="none" w:sz="0" w:space="0" w:color="auto"/>
            <w:right w:val="none" w:sz="0" w:space="0" w:color="auto"/>
          </w:divBdr>
          <w:divsChild>
            <w:div w:id="204950259">
              <w:marLeft w:val="0"/>
              <w:marRight w:val="0"/>
              <w:marTop w:val="0"/>
              <w:marBottom w:val="0"/>
              <w:divBdr>
                <w:top w:val="none" w:sz="0" w:space="0" w:color="auto"/>
                <w:left w:val="none" w:sz="0" w:space="0" w:color="auto"/>
                <w:bottom w:val="none" w:sz="0" w:space="0" w:color="auto"/>
                <w:right w:val="none" w:sz="0" w:space="0" w:color="auto"/>
              </w:divBdr>
              <w:divsChild>
                <w:div w:id="1384715276">
                  <w:marLeft w:val="0"/>
                  <w:marRight w:val="0"/>
                  <w:marTop w:val="0"/>
                  <w:marBottom w:val="0"/>
                  <w:divBdr>
                    <w:top w:val="none" w:sz="0" w:space="0" w:color="auto"/>
                    <w:left w:val="none" w:sz="0" w:space="0" w:color="auto"/>
                    <w:bottom w:val="none" w:sz="0" w:space="0" w:color="auto"/>
                    <w:right w:val="none" w:sz="0" w:space="0" w:color="auto"/>
                  </w:divBdr>
                  <w:divsChild>
                    <w:div w:id="2144957600">
                      <w:marLeft w:val="0"/>
                      <w:marRight w:val="0"/>
                      <w:marTop w:val="0"/>
                      <w:marBottom w:val="0"/>
                      <w:divBdr>
                        <w:top w:val="none" w:sz="0" w:space="0" w:color="auto"/>
                        <w:left w:val="none" w:sz="0" w:space="0" w:color="auto"/>
                        <w:bottom w:val="none" w:sz="0" w:space="0" w:color="auto"/>
                        <w:right w:val="none" w:sz="0" w:space="0" w:color="auto"/>
                      </w:divBdr>
                      <w:divsChild>
                        <w:div w:id="1960187388">
                          <w:marLeft w:val="0"/>
                          <w:marRight w:val="0"/>
                          <w:marTop w:val="0"/>
                          <w:marBottom w:val="0"/>
                          <w:divBdr>
                            <w:top w:val="none" w:sz="0" w:space="0" w:color="auto"/>
                            <w:left w:val="none" w:sz="0" w:space="0" w:color="auto"/>
                            <w:bottom w:val="none" w:sz="0" w:space="0" w:color="auto"/>
                            <w:right w:val="none" w:sz="0" w:space="0" w:color="auto"/>
                          </w:divBdr>
                          <w:divsChild>
                            <w:div w:id="200755111">
                              <w:marLeft w:val="0"/>
                              <w:marRight w:val="0"/>
                              <w:marTop w:val="15"/>
                              <w:marBottom w:val="0"/>
                              <w:divBdr>
                                <w:top w:val="none" w:sz="0" w:space="0" w:color="auto"/>
                                <w:left w:val="none" w:sz="0" w:space="0" w:color="auto"/>
                                <w:bottom w:val="none" w:sz="0" w:space="0" w:color="auto"/>
                                <w:right w:val="none" w:sz="0" w:space="0" w:color="auto"/>
                              </w:divBdr>
                              <w:divsChild>
                                <w:div w:id="923106520">
                                  <w:marLeft w:val="0"/>
                                  <w:marRight w:val="0"/>
                                  <w:marTop w:val="0"/>
                                  <w:marBottom w:val="0"/>
                                  <w:divBdr>
                                    <w:top w:val="none" w:sz="0" w:space="0" w:color="auto"/>
                                    <w:left w:val="none" w:sz="0" w:space="0" w:color="auto"/>
                                    <w:bottom w:val="none" w:sz="0" w:space="0" w:color="auto"/>
                                    <w:right w:val="none" w:sz="0" w:space="0" w:color="auto"/>
                                  </w:divBdr>
                                  <w:divsChild>
                                    <w:div w:id="500781263">
                                      <w:marLeft w:val="0"/>
                                      <w:marRight w:val="0"/>
                                      <w:marTop w:val="0"/>
                                      <w:marBottom w:val="0"/>
                                      <w:divBdr>
                                        <w:top w:val="none" w:sz="0" w:space="0" w:color="auto"/>
                                        <w:left w:val="none" w:sz="0" w:space="0" w:color="auto"/>
                                        <w:bottom w:val="none" w:sz="0" w:space="0" w:color="auto"/>
                                        <w:right w:val="none" w:sz="0" w:space="0" w:color="auto"/>
                                      </w:divBdr>
                                    </w:div>
                                    <w:div w:id="1133209350">
                                      <w:marLeft w:val="0"/>
                                      <w:marRight w:val="0"/>
                                      <w:marTop w:val="0"/>
                                      <w:marBottom w:val="0"/>
                                      <w:divBdr>
                                        <w:top w:val="none" w:sz="0" w:space="0" w:color="auto"/>
                                        <w:left w:val="none" w:sz="0" w:space="0" w:color="auto"/>
                                        <w:bottom w:val="none" w:sz="0" w:space="0" w:color="auto"/>
                                        <w:right w:val="none" w:sz="0" w:space="0" w:color="auto"/>
                                      </w:divBdr>
                                    </w:div>
                                    <w:div w:id="45304738">
                                      <w:marLeft w:val="0"/>
                                      <w:marRight w:val="0"/>
                                      <w:marTop w:val="0"/>
                                      <w:marBottom w:val="0"/>
                                      <w:divBdr>
                                        <w:top w:val="none" w:sz="0" w:space="0" w:color="auto"/>
                                        <w:left w:val="none" w:sz="0" w:space="0" w:color="auto"/>
                                        <w:bottom w:val="none" w:sz="0" w:space="0" w:color="auto"/>
                                        <w:right w:val="none" w:sz="0" w:space="0" w:color="auto"/>
                                      </w:divBdr>
                                    </w:div>
                                    <w:div w:id="528298765">
                                      <w:marLeft w:val="0"/>
                                      <w:marRight w:val="0"/>
                                      <w:marTop w:val="0"/>
                                      <w:marBottom w:val="0"/>
                                      <w:divBdr>
                                        <w:top w:val="none" w:sz="0" w:space="0" w:color="auto"/>
                                        <w:left w:val="none" w:sz="0" w:space="0" w:color="auto"/>
                                        <w:bottom w:val="none" w:sz="0" w:space="0" w:color="auto"/>
                                        <w:right w:val="none" w:sz="0" w:space="0" w:color="auto"/>
                                      </w:divBdr>
                                    </w:div>
                                    <w:div w:id="339939417">
                                      <w:marLeft w:val="0"/>
                                      <w:marRight w:val="0"/>
                                      <w:marTop w:val="0"/>
                                      <w:marBottom w:val="0"/>
                                      <w:divBdr>
                                        <w:top w:val="none" w:sz="0" w:space="0" w:color="auto"/>
                                        <w:left w:val="none" w:sz="0" w:space="0" w:color="auto"/>
                                        <w:bottom w:val="none" w:sz="0" w:space="0" w:color="auto"/>
                                        <w:right w:val="none" w:sz="0" w:space="0" w:color="auto"/>
                                      </w:divBdr>
                                    </w:div>
                                    <w:div w:id="752943361">
                                      <w:marLeft w:val="0"/>
                                      <w:marRight w:val="0"/>
                                      <w:marTop w:val="0"/>
                                      <w:marBottom w:val="0"/>
                                      <w:divBdr>
                                        <w:top w:val="none" w:sz="0" w:space="0" w:color="auto"/>
                                        <w:left w:val="none" w:sz="0" w:space="0" w:color="auto"/>
                                        <w:bottom w:val="none" w:sz="0" w:space="0" w:color="auto"/>
                                        <w:right w:val="none" w:sz="0" w:space="0" w:color="auto"/>
                                      </w:divBdr>
                                    </w:div>
                                    <w:div w:id="93945211">
                                      <w:marLeft w:val="0"/>
                                      <w:marRight w:val="0"/>
                                      <w:marTop w:val="0"/>
                                      <w:marBottom w:val="0"/>
                                      <w:divBdr>
                                        <w:top w:val="none" w:sz="0" w:space="0" w:color="auto"/>
                                        <w:left w:val="none" w:sz="0" w:space="0" w:color="auto"/>
                                        <w:bottom w:val="none" w:sz="0" w:space="0" w:color="auto"/>
                                        <w:right w:val="none" w:sz="0" w:space="0" w:color="auto"/>
                                      </w:divBdr>
                                    </w:div>
                                    <w:div w:id="2084641329">
                                      <w:marLeft w:val="0"/>
                                      <w:marRight w:val="0"/>
                                      <w:marTop w:val="0"/>
                                      <w:marBottom w:val="0"/>
                                      <w:divBdr>
                                        <w:top w:val="none" w:sz="0" w:space="0" w:color="auto"/>
                                        <w:left w:val="none" w:sz="0" w:space="0" w:color="auto"/>
                                        <w:bottom w:val="none" w:sz="0" w:space="0" w:color="auto"/>
                                        <w:right w:val="none" w:sz="0" w:space="0" w:color="auto"/>
                                      </w:divBdr>
                                    </w:div>
                                    <w:div w:id="1587225805">
                                      <w:marLeft w:val="0"/>
                                      <w:marRight w:val="0"/>
                                      <w:marTop w:val="0"/>
                                      <w:marBottom w:val="0"/>
                                      <w:divBdr>
                                        <w:top w:val="none" w:sz="0" w:space="0" w:color="auto"/>
                                        <w:left w:val="none" w:sz="0" w:space="0" w:color="auto"/>
                                        <w:bottom w:val="none" w:sz="0" w:space="0" w:color="auto"/>
                                        <w:right w:val="none" w:sz="0" w:space="0" w:color="auto"/>
                                      </w:divBdr>
                                    </w:div>
                                    <w:div w:id="1489008687">
                                      <w:marLeft w:val="0"/>
                                      <w:marRight w:val="0"/>
                                      <w:marTop w:val="0"/>
                                      <w:marBottom w:val="0"/>
                                      <w:divBdr>
                                        <w:top w:val="none" w:sz="0" w:space="0" w:color="auto"/>
                                        <w:left w:val="none" w:sz="0" w:space="0" w:color="auto"/>
                                        <w:bottom w:val="none" w:sz="0" w:space="0" w:color="auto"/>
                                        <w:right w:val="none" w:sz="0" w:space="0" w:color="auto"/>
                                      </w:divBdr>
                                    </w:div>
                                    <w:div w:id="1470320909">
                                      <w:marLeft w:val="0"/>
                                      <w:marRight w:val="0"/>
                                      <w:marTop w:val="0"/>
                                      <w:marBottom w:val="0"/>
                                      <w:divBdr>
                                        <w:top w:val="none" w:sz="0" w:space="0" w:color="auto"/>
                                        <w:left w:val="none" w:sz="0" w:space="0" w:color="auto"/>
                                        <w:bottom w:val="none" w:sz="0" w:space="0" w:color="auto"/>
                                        <w:right w:val="none" w:sz="0" w:space="0" w:color="auto"/>
                                      </w:divBdr>
                                    </w:div>
                                    <w:div w:id="284191450">
                                      <w:marLeft w:val="0"/>
                                      <w:marRight w:val="0"/>
                                      <w:marTop w:val="0"/>
                                      <w:marBottom w:val="0"/>
                                      <w:divBdr>
                                        <w:top w:val="none" w:sz="0" w:space="0" w:color="auto"/>
                                        <w:left w:val="none" w:sz="0" w:space="0" w:color="auto"/>
                                        <w:bottom w:val="none" w:sz="0" w:space="0" w:color="auto"/>
                                        <w:right w:val="none" w:sz="0" w:space="0" w:color="auto"/>
                                      </w:divBdr>
                                    </w:div>
                                    <w:div w:id="1567841481">
                                      <w:marLeft w:val="0"/>
                                      <w:marRight w:val="0"/>
                                      <w:marTop w:val="0"/>
                                      <w:marBottom w:val="0"/>
                                      <w:divBdr>
                                        <w:top w:val="none" w:sz="0" w:space="0" w:color="auto"/>
                                        <w:left w:val="none" w:sz="0" w:space="0" w:color="auto"/>
                                        <w:bottom w:val="none" w:sz="0" w:space="0" w:color="auto"/>
                                        <w:right w:val="none" w:sz="0" w:space="0" w:color="auto"/>
                                      </w:divBdr>
                                    </w:div>
                                    <w:div w:id="987977886">
                                      <w:marLeft w:val="0"/>
                                      <w:marRight w:val="0"/>
                                      <w:marTop w:val="0"/>
                                      <w:marBottom w:val="0"/>
                                      <w:divBdr>
                                        <w:top w:val="none" w:sz="0" w:space="0" w:color="auto"/>
                                        <w:left w:val="none" w:sz="0" w:space="0" w:color="auto"/>
                                        <w:bottom w:val="none" w:sz="0" w:space="0" w:color="auto"/>
                                        <w:right w:val="none" w:sz="0" w:space="0" w:color="auto"/>
                                      </w:divBdr>
                                    </w:div>
                                    <w:div w:id="1177504130">
                                      <w:marLeft w:val="0"/>
                                      <w:marRight w:val="0"/>
                                      <w:marTop w:val="0"/>
                                      <w:marBottom w:val="0"/>
                                      <w:divBdr>
                                        <w:top w:val="none" w:sz="0" w:space="0" w:color="auto"/>
                                        <w:left w:val="none" w:sz="0" w:space="0" w:color="auto"/>
                                        <w:bottom w:val="none" w:sz="0" w:space="0" w:color="auto"/>
                                        <w:right w:val="none" w:sz="0" w:space="0" w:color="auto"/>
                                      </w:divBdr>
                                    </w:div>
                                    <w:div w:id="666785303">
                                      <w:marLeft w:val="0"/>
                                      <w:marRight w:val="0"/>
                                      <w:marTop w:val="0"/>
                                      <w:marBottom w:val="0"/>
                                      <w:divBdr>
                                        <w:top w:val="none" w:sz="0" w:space="0" w:color="auto"/>
                                        <w:left w:val="none" w:sz="0" w:space="0" w:color="auto"/>
                                        <w:bottom w:val="none" w:sz="0" w:space="0" w:color="auto"/>
                                        <w:right w:val="none" w:sz="0" w:space="0" w:color="auto"/>
                                      </w:divBdr>
                                    </w:div>
                                    <w:div w:id="1619868869">
                                      <w:marLeft w:val="0"/>
                                      <w:marRight w:val="0"/>
                                      <w:marTop w:val="0"/>
                                      <w:marBottom w:val="0"/>
                                      <w:divBdr>
                                        <w:top w:val="none" w:sz="0" w:space="0" w:color="auto"/>
                                        <w:left w:val="none" w:sz="0" w:space="0" w:color="auto"/>
                                        <w:bottom w:val="none" w:sz="0" w:space="0" w:color="auto"/>
                                        <w:right w:val="none" w:sz="0" w:space="0" w:color="auto"/>
                                      </w:divBdr>
                                    </w:div>
                                    <w:div w:id="1637681017">
                                      <w:marLeft w:val="0"/>
                                      <w:marRight w:val="0"/>
                                      <w:marTop w:val="0"/>
                                      <w:marBottom w:val="0"/>
                                      <w:divBdr>
                                        <w:top w:val="none" w:sz="0" w:space="0" w:color="auto"/>
                                        <w:left w:val="none" w:sz="0" w:space="0" w:color="auto"/>
                                        <w:bottom w:val="none" w:sz="0" w:space="0" w:color="auto"/>
                                        <w:right w:val="none" w:sz="0" w:space="0" w:color="auto"/>
                                      </w:divBdr>
                                    </w:div>
                                    <w:div w:id="1240016383">
                                      <w:marLeft w:val="0"/>
                                      <w:marRight w:val="0"/>
                                      <w:marTop w:val="0"/>
                                      <w:marBottom w:val="0"/>
                                      <w:divBdr>
                                        <w:top w:val="none" w:sz="0" w:space="0" w:color="auto"/>
                                        <w:left w:val="none" w:sz="0" w:space="0" w:color="auto"/>
                                        <w:bottom w:val="none" w:sz="0" w:space="0" w:color="auto"/>
                                        <w:right w:val="none" w:sz="0" w:space="0" w:color="auto"/>
                                      </w:divBdr>
                                    </w:div>
                                    <w:div w:id="925653538">
                                      <w:marLeft w:val="0"/>
                                      <w:marRight w:val="0"/>
                                      <w:marTop w:val="0"/>
                                      <w:marBottom w:val="0"/>
                                      <w:divBdr>
                                        <w:top w:val="none" w:sz="0" w:space="0" w:color="auto"/>
                                        <w:left w:val="none" w:sz="0" w:space="0" w:color="auto"/>
                                        <w:bottom w:val="none" w:sz="0" w:space="0" w:color="auto"/>
                                        <w:right w:val="none" w:sz="0" w:space="0" w:color="auto"/>
                                      </w:divBdr>
                                    </w:div>
                                    <w:div w:id="2015262066">
                                      <w:marLeft w:val="0"/>
                                      <w:marRight w:val="0"/>
                                      <w:marTop w:val="0"/>
                                      <w:marBottom w:val="0"/>
                                      <w:divBdr>
                                        <w:top w:val="none" w:sz="0" w:space="0" w:color="auto"/>
                                        <w:left w:val="none" w:sz="0" w:space="0" w:color="auto"/>
                                        <w:bottom w:val="none" w:sz="0" w:space="0" w:color="auto"/>
                                        <w:right w:val="none" w:sz="0" w:space="0" w:color="auto"/>
                                      </w:divBdr>
                                    </w:div>
                                    <w:div w:id="1285161327">
                                      <w:marLeft w:val="0"/>
                                      <w:marRight w:val="0"/>
                                      <w:marTop w:val="0"/>
                                      <w:marBottom w:val="0"/>
                                      <w:divBdr>
                                        <w:top w:val="none" w:sz="0" w:space="0" w:color="auto"/>
                                        <w:left w:val="none" w:sz="0" w:space="0" w:color="auto"/>
                                        <w:bottom w:val="none" w:sz="0" w:space="0" w:color="auto"/>
                                        <w:right w:val="none" w:sz="0" w:space="0" w:color="auto"/>
                                      </w:divBdr>
                                    </w:div>
                                    <w:div w:id="233047731">
                                      <w:marLeft w:val="0"/>
                                      <w:marRight w:val="0"/>
                                      <w:marTop w:val="0"/>
                                      <w:marBottom w:val="0"/>
                                      <w:divBdr>
                                        <w:top w:val="none" w:sz="0" w:space="0" w:color="auto"/>
                                        <w:left w:val="none" w:sz="0" w:space="0" w:color="auto"/>
                                        <w:bottom w:val="none" w:sz="0" w:space="0" w:color="auto"/>
                                        <w:right w:val="none" w:sz="0" w:space="0" w:color="auto"/>
                                      </w:divBdr>
                                    </w:div>
                                    <w:div w:id="256796230">
                                      <w:marLeft w:val="0"/>
                                      <w:marRight w:val="0"/>
                                      <w:marTop w:val="0"/>
                                      <w:marBottom w:val="0"/>
                                      <w:divBdr>
                                        <w:top w:val="none" w:sz="0" w:space="0" w:color="auto"/>
                                        <w:left w:val="none" w:sz="0" w:space="0" w:color="auto"/>
                                        <w:bottom w:val="none" w:sz="0" w:space="0" w:color="auto"/>
                                        <w:right w:val="none" w:sz="0" w:space="0" w:color="auto"/>
                                      </w:divBdr>
                                    </w:div>
                                    <w:div w:id="652368656">
                                      <w:marLeft w:val="0"/>
                                      <w:marRight w:val="0"/>
                                      <w:marTop w:val="0"/>
                                      <w:marBottom w:val="0"/>
                                      <w:divBdr>
                                        <w:top w:val="none" w:sz="0" w:space="0" w:color="auto"/>
                                        <w:left w:val="none" w:sz="0" w:space="0" w:color="auto"/>
                                        <w:bottom w:val="none" w:sz="0" w:space="0" w:color="auto"/>
                                        <w:right w:val="none" w:sz="0" w:space="0" w:color="auto"/>
                                      </w:divBdr>
                                    </w:div>
                                    <w:div w:id="508713905">
                                      <w:marLeft w:val="0"/>
                                      <w:marRight w:val="0"/>
                                      <w:marTop w:val="0"/>
                                      <w:marBottom w:val="0"/>
                                      <w:divBdr>
                                        <w:top w:val="none" w:sz="0" w:space="0" w:color="auto"/>
                                        <w:left w:val="none" w:sz="0" w:space="0" w:color="auto"/>
                                        <w:bottom w:val="none" w:sz="0" w:space="0" w:color="auto"/>
                                        <w:right w:val="none" w:sz="0" w:space="0" w:color="auto"/>
                                      </w:divBdr>
                                    </w:div>
                                    <w:div w:id="776481296">
                                      <w:marLeft w:val="0"/>
                                      <w:marRight w:val="0"/>
                                      <w:marTop w:val="0"/>
                                      <w:marBottom w:val="0"/>
                                      <w:divBdr>
                                        <w:top w:val="none" w:sz="0" w:space="0" w:color="auto"/>
                                        <w:left w:val="none" w:sz="0" w:space="0" w:color="auto"/>
                                        <w:bottom w:val="none" w:sz="0" w:space="0" w:color="auto"/>
                                        <w:right w:val="none" w:sz="0" w:space="0" w:color="auto"/>
                                      </w:divBdr>
                                    </w:div>
                                    <w:div w:id="781997501">
                                      <w:marLeft w:val="0"/>
                                      <w:marRight w:val="0"/>
                                      <w:marTop w:val="0"/>
                                      <w:marBottom w:val="0"/>
                                      <w:divBdr>
                                        <w:top w:val="none" w:sz="0" w:space="0" w:color="auto"/>
                                        <w:left w:val="none" w:sz="0" w:space="0" w:color="auto"/>
                                        <w:bottom w:val="none" w:sz="0" w:space="0" w:color="auto"/>
                                        <w:right w:val="none" w:sz="0" w:space="0" w:color="auto"/>
                                      </w:divBdr>
                                    </w:div>
                                    <w:div w:id="1177773303">
                                      <w:marLeft w:val="0"/>
                                      <w:marRight w:val="0"/>
                                      <w:marTop w:val="0"/>
                                      <w:marBottom w:val="0"/>
                                      <w:divBdr>
                                        <w:top w:val="none" w:sz="0" w:space="0" w:color="auto"/>
                                        <w:left w:val="none" w:sz="0" w:space="0" w:color="auto"/>
                                        <w:bottom w:val="none" w:sz="0" w:space="0" w:color="auto"/>
                                        <w:right w:val="none" w:sz="0" w:space="0" w:color="auto"/>
                                      </w:divBdr>
                                    </w:div>
                                    <w:div w:id="2128229581">
                                      <w:marLeft w:val="0"/>
                                      <w:marRight w:val="0"/>
                                      <w:marTop w:val="0"/>
                                      <w:marBottom w:val="0"/>
                                      <w:divBdr>
                                        <w:top w:val="none" w:sz="0" w:space="0" w:color="auto"/>
                                        <w:left w:val="none" w:sz="0" w:space="0" w:color="auto"/>
                                        <w:bottom w:val="none" w:sz="0" w:space="0" w:color="auto"/>
                                        <w:right w:val="none" w:sz="0" w:space="0" w:color="auto"/>
                                      </w:divBdr>
                                    </w:div>
                                    <w:div w:id="585770983">
                                      <w:marLeft w:val="0"/>
                                      <w:marRight w:val="0"/>
                                      <w:marTop w:val="0"/>
                                      <w:marBottom w:val="0"/>
                                      <w:divBdr>
                                        <w:top w:val="none" w:sz="0" w:space="0" w:color="auto"/>
                                        <w:left w:val="none" w:sz="0" w:space="0" w:color="auto"/>
                                        <w:bottom w:val="none" w:sz="0" w:space="0" w:color="auto"/>
                                        <w:right w:val="none" w:sz="0" w:space="0" w:color="auto"/>
                                      </w:divBdr>
                                    </w:div>
                                    <w:div w:id="1639526538">
                                      <w:marLeft w:val="0"/>
                                      <w:marRight w:val="0"/>
                                      <w:marTop w:val="0"/>
                                      <w:marBottom w:val="0"/>
                                      <w:divBdr>
                                        <w:top w:val="none" w:sz="0" w:space="0" w:color="auto"/>
                                        <w:left w:val="none" w:sz="0" w:space="0" w:color="auto"/>
                                        <w:bottom w:val="none" w:sz="0" w:space="0" w:color="auto"/>
                                        <w:right w:val="none" w:sz="0" w:space="0" w:color="auto"/>
                                      </w:divBdr>
                                    </w:div>
                                    <w:div w:id="896819237">
                                      <w:marLeft w:val="0"/>
                                      <w:marRight w:val="0"/>
                                      <w:marTop w:val="0"/>
                                      <w:marBottom w:val="0"/>
                                      <w:divBdr>
                                        <w:top w:val="none" w:sz="0" w:space="0" w:color="auto"/>
                                        <w:left w:val="none" w:sz="0" w:space="0" w:color="auto"/>
                                        <w:bottom w:val="none" w:sz="0" w:space="0" w:color="auto"/>
                                        <w:right w:val="none" w:sz="0" w:space="0" w:color="auto"/>
                                      </w:divBdr>
                                    </w:div>
                                    <w:div w:id="373307165">
                                      <w:marLeft w:val="0"/>
                                      <w:marRight w:val="0"/>
                                      <w:marTop w:val="0"/>
                                      <w:marBottom w:val="0"/>
                                      <w:divBdr>
                                        <w:top w:val="none" w:sz="0" w:space="0" w:color="auto"/>
                                        <w:left w:val="none" w:sz="0" w:space="0" w:color="auto"/>
                                        <w:bottom w:val="none" w:sz="0" w:space="0" w:color="auto"/>
                                        <w:right w:val="none" w:sz="0" w:space="0" w:color="auto"/>
                                      </w:divBdr>
                                    </w:div>
                                    <w:div w:id="2107068941">
                                      <w:marLeft w:val="0"/>
                                      <w:marRight w:val="0"/>
                                      <w:marTop w:val="0"/>
                                      <w:marBottom w:val="0"/>
                                      <w:divBdr>
                                        <w:top w:val="none" w:sz="0" w:space="0" w:color="auto"/>
                                        <w:left w:val="none" w:sz="0" w:space="0" w:color="auto"/>
                                        <w:bottom w:val="none" w:sz="0" w:space="0" w:color="auto"/>
                                        <w:right w:val="none" w:sz="0" w:space="0" w:color="auto"/>
                                      </w:divBdr>
                                    </w:div>
                                    <w:div w:id="1816025783">
                                      <w:marLeft w:val="0"/>
                                      <w:marRight w:val="0"/>
                                      <w:marTop w:val="0"/>
                                      <w:marBottom w:val="0"/>
                                      <w:divBdr>
                                        <w:top w:val="none" w:sz="0" w:space="0" w:color="auto"/>
                                        <w:left w:val="none" w:sz="0" w:space="0" w:color="auto"/>
                                        <w:bottom w:val="none" w:sz="0" w:space="0" w:color="auto"/>
                                        <w:right w:val="none" w:sz="0" w:space="0" w:color="auto"/>
                                      </w:divBdr>
                                    </w:div>
                                    <w:div w:id="853612239">
                                      <w:marLeft w:val="0"/>
                                      <w:marRight w:val="0"/>
                                      <w:marTop w:val="0"/>
                                      <w:marBottom w:val="0"/>
                                      <w:divBdr>
                                        <w:top w:val="none" w:sz="0" w:space="0" w:color="auto"/>
                                        <w:left w:val="none" w:sz="0" w:space="0" w:color="auto"/>
                                        <w:bottom w:val="none" w:sz="0" w:space="0" w:color="auto"/>
                                        <w:right w:val="none" w:sz="0" w:space="0" w:color="auto"/>
                                      </w:divBdr>
                                    </w:div>
                                    <w:div w:id="64954303">
                                      <w:marLeft w:val="0"/>
                                      <w:marRight w:val="0"/>
                                      <w:marTop w:val="0"/>
                                      <w:marBottom w:val="0"/>
                                      <w:divBdr>
                                        <w:top w:val="none" w:sz="0" w:space="0" w:color="auto"/>
                                        <w:left w:val="none" w:sz="0" w:space="0" w:color="auto"/>
                                        <w:bottom w:val="none" w:sz="0" w:space="0" w:color="auto"/>
                                        <w:right w:val="none" w:sz="0" w:space="0" w:color="auto"/>
                                      </w:divBdr>
                                    </w:div>
                                    <w:div w:id="1710884691">
                                      <w:marLeft w:val="0"/>
                                      <w:marRight w:val="0"/>
                                      <w:marTop w:val="0"/>
                                      <w:marBottom w:val="0"/>
                                      <w:divBdr>
                                        <w:top w:val="none" w:sz="0" w:space="0" w:color="auto"/>
                                        <w:left w:val="none" w:sz="0" w:space="0" w:color="auto"/>
                                        <w:bottom w:val="none" w:sz="0" w:space="0" w:color="auto"/>
                                        <w:right w:val="none" w:sz="0" w:space="0" w:color="auto"/>
                                      </w:divBdr>
                                    </w:div>
                                    <w:div w:id="283073350">
                                      <w:marLeft w:val="0"/>
                                      <w:marRight w:val="0"/>
                                      <w:marTop w:val="0"/>
                                      <w:marBottom w:val="0"/>
                                      <w:divBdr>
                                        <w:top w:val="none" w:sz="0" w:space="0" w:color="auto"/>
                                        <w:left w:val="none" w:sz="0" w:space="0" w:color="auto"/>
                                        <w:bottom w:val="none" w:sz="0" w:space="0" w:color="auto"/>
                                        <w:right w:val="none" w:sz="0" w:space="0" w:color="auto"/>
                                      </w:divBdr>
                                    </w:div>
                                    <w:div w:id="734402687">
                                      <w:marLeft w:val="0"/>
                                      <w:marRight w:val="0"/>
                                      <w:marTop w:val="0"/>
                                      <w:marBottom w:val="0"/>
                                      <w:divBdr>
                                        <w:top w:val="none" w:sz="0" w:space="0" w:color="auto"/>
                                        <w:left w:val="none" w:sz="0" w:space="0" w:color="auto"/>
                                        <w:bottom w:val="none" w:sz="0" w:space="0" w:color="auto"/>
                                        <w:right w:val="none" w:sz="0" w:space="0" w:color="auto"/>
                                      </w:divBdr>
                                    </w:div>
                                    <w:div w:id="1511334228">
                                      <w:marLeft w:val="0"/>
                                      <w:marRight w:val="0"/>
                                      <w:marTop w:val="0"/>
                                      <w:marBottom w:val="0"/>
                                      <w:divBdr>
                                        <w:top w:val="none" w:sz="0" w:space="0" w:color="auto"/>
                                        <w:left w:val="none" w:sz="0" w:space="0" w:color="auto"/>
                                        <w:bottom w:val="none" w:sz="0" w:space="0" w:color="auto"/>
                                        <w:right w:val="none" w:sz="0" w:space="0" w:color="auto"/>
                                      </w:divBdr>
                                    </w:div>
                                    <w:div w:id="923302325">
                                      <w:marLeft w:val="0"/>
                                      <w:marRight w:val="0"/>
                                      <w:marTop w:val="0"/>
                                      <w:marBottom w:val="0"/>
                                      <w:divBdr>
                                        <w:top w:val="none" w:sz="0" w:space="0" w:color="auto"/>
                                        <w:left w:val="none" w:sz="0" w:space="0" w:color="auto"/>
                                        <w:bottom w:val="none" w:sz="0" w:space="0" w:color="auto"/>
                                        <w:right w:val="none" w:sz="0" w:space="0" w:color="auto"/>
                                      </w:divBdr>
                                    </w:div>
                                    <w:div w:id="922832717">
                                      <w:marLeft w:val="0"/>
                                      <w:marRight w:val="0"/>
                                      <w:marTop w:val="0"/>
                                      <w:marBottom w:val="0"/>
                                      <w:divBdr>
                                        <w:top w:val="none" w:sz="0" w:space="0" w:color="auto"/>
                                        <w:left w:val="none" w:sz="0" w:space="0" w:color="auto"/>
                                        <w:bottom w:val="none" w:sz="0" w:space="0" w:color="auto"/>
                                        <w:right w:val="none" w:sz="0" w:space="0" w:color="auto"/>
                                      </w:divBdr>
                                    </w:div>
                                    <w:div w:id="1801075716">
                                      <w:marLeft w:val="0"/>
                                      <w:marRight w:val="0"/>
                                      <w:marTop w:val="0"/>
                                      <w:marBottom w:val="0"/>
                                      <w:divBdr>
                                        <w:top w:val="none" w:sz="0" w:space="0" w:color="auto"/>
                                        <w:left w:val="none" w:sz="0" w:space="0" w:color="auto"/>
                                        <w:bottom w:val="none" w:sz="0" w:space="0" w:color="auto"/>
                                        <w:right w:val="none" w:sz="0" w:space="0" w:color="auto"/>
                                      </w:divBdr>
                                    </w:div>
                                    <w:div w:id="102768543">
                                      <w:marLeft w:val="0"/>
                                      <w:marRight w:val="0"/>
                                      <w:marTop w:val="0"/>
                                      <w:marBottom w:val="0"/>
                                      <w:divBdr>
                                        <w:top w:val="none" w:sz="0" w:space="0" w:color="auto"/>
                                        <w:left w:val="none" w:sz="0" w:space="0" w:color="auto"/>
                                        <w:bottom w:val="none" w:sz="0" w:space="0" w:color="auto"/>
                                        <w:right w:val="none" w:sz="0" w:space="0" w:color="auto"/>
                                      </w:divBdr>
                                    </w:div>
                                    <w:div w:id="779835552">
                                      <w:marLeft w:val="0"/>
                                      <w:marRight w:val="0"/>
                                      <w:marTop w:val="0"/>
                                      <w:marBottom w:val="0"/>
                                      <w:divBdr>
                                        <w:top w:val="none" w:sz="0" w:space="0" w:color="auto"/>
                                        <w:left w:val="none" w:sz="0" w:space="0" w:color="auto"/>
                                        <w:bottom w:val="none" w:sz="0" w:space="0" w:color="auto"/>
                                        <w:right w:val="none" w:sz="0" w:space="0" w:color="auto"/>
                                      </w:divBdr>
                                    </w:div>
                                    <w:div w:id="232007946">
                                      <w:marLeft w:val="0"/>
                                      <w:marRight w:val="0"/>
                                      <w:marTop w:val="0"/>
                                      <w:marBottom w:val="0"/>
                                      <w:divBdr>
                                        <w:top w:val="none" w:sz="0" w:space="0" w:color="auto"/>
                                        <w:left w:val="none" w:sz="0" w:space="0" w:color="auto"/>
                                        <w:bottom w:val="none" w:sz="0" w:space="0" w:color="auto"/>
                                        <w:right w:val="none" w:sz="0" w:space="0" w:color="auto"/>
                                      </w:divBdr>
                                    </w:div>
                                    <w:div w:id="1918857523">
                                      <w:marLeft w:val="0"/>
                                      <w:marRight w:val="0"/>
                                      <w:marTop w:val="0"/>
                                      <w:marBottom w:val="0"/>
                                      <w:divBdr>
                                        <w:top w:val="none" w:sz="0" w:space="0" w:color="auto"/>
                                        <w:left w:val="none" w:sz="0" w:space="0" w:color="auto"/>
                                        <w:bottom w:val="none" w:sz="0" w:space="0" w:color="auto"/>
                                        <w:right w:val="none" w:sz="0" w:space="0" w:color="auto"/>
                                      </w:divBdr>
                                    </w:div>
                                    <w:div w:id="1549679239">
                                      <w:marLeft w:val="0"/>
                                      <w:marRight w:val="0"/>
                                      <w:marTop w:val="0"/>
                                      <w:marBottom w:val="0"/>
                                      <w:divBdr>
                                        <w:top w:val="none" w:sz="0" w:space="0" w:color="auto"/>
                                        <w:left w:val="none" w:sz="0" w:space="0" w:color="auto"/>
                                        <w:bottom w:val="none" w:sz="0" w:space="0" w:color="auto"/>
                                        <w:right w:val="none" w:sz="0" w:space="0" w:color="auto"/>
                                      </w:divBdr>
                                    </w:div>
                                    <w:div w:id="1952663137">
                                      <w:marLeft w:val="0"/>
                                      <w:marRight w:val="0"/>
                                      <w:marTop w:val="0"/>
                                      <w:marBottom w:val="0"/>
                                      <w:divBdr>
                                        <w:top w:val="none" w:sz="0" w:space="0" w:color="auto"/>
                                        <w:left w:val="none" w:sz="0" w:space="0" w:color="auto"/>
                                        <w:bottom w:val="none" w:sz="0" w:space="0" w:color="auto"/>
                                        <w:right w:val="none" w:sz="0" w:space="0" w:color="auto"/>
                                      </w:divBdr>
                                    </w:div>
                                    <w:div w:id="506135299">
                                      <w:marLeft w:val="0"/>
                                      <w:marRight w:val="0"/>
                                      <w:marTop w:val="0"/>
                                      <w:marBottom w:val="0"/>
                                      <w:divBdr>
                                        <w:top w:val="none" w:sz="0" w:space="0" w:color="auto"/>
                                        <w:left w:val="none" w:sz="0" w:space="0" w:color="auto"/>
                                        <w:bottom w:val="none" w:sz="0" w:space="0" w:color="auto"/>
                                        <w:right w:val="none" w:sz="0" w:space="0" w:color="auto"/>
                                      </w:divBdr>
                                    </w:div>
                                    <w:div w:id="221526734">
                                      <w:marLeft w:val="0"/>
                                      <w:marRight w:val="0"/>
                                      <w:marTop w:val="0"/>
                                      <w:marBottom w:val="0"/>
                                      <w:divBdr>
                                        <w:top w:val="none" w:sz="0" w:space="0" w:color="auto"/>
                                        <w:left w:val="none" w:sz="0" w:space="0" w:color="auto"/>
                                        <w:bottom w:val="none" w:sz="0" w:space="0" w:color="auto"/>
                                        <w:right w:val="none" w:sz="0" w:space="0" w:color="auto"/>
                                      </w:divBdr>
                                    </w:div>
                                    <w:div w:id="365832340">
                                      <w:marLeft w:val="0"/>
                                      <w:marRight w:val="0"/>
                                      <w:marTop w:val="0"/>
                                      <w:marBottom w:val="0"/>
                                      <w:divBdr>
                                        <w:top w:val="none" w:sz="0" w:space="0" w:color="auto"/>
                                        <w:left w:val="none" w:sz="0" w:space="0" w:color="auto"/>
                                        <w:bottom w:val="none" w:sz="0" w:space="0" w:color="auto"/>
                                        <w:right w:val="none" w:sz="0" w:space="0" w:color="auto"/>
                                      </w:divBdr>
                                    </w:div>
                                    <w:div w:id="1169373336">
                                      <w:marLeft w:val="0"/>
                                      <w:marRight w:val="0"/>
                                      <w:marTop w:val="0"/>
                                      <w:marBottom w:val="0"/>
                                      <w:divBdr>
                                        <w:top w:val="none" w:sz="0" w:space="0" w:color="auto"/>
                                        <w:left w:val="none" w:sz="0" w:space="0" w:color="auto"/>
                                        <w:bottom w:val="none" w:sz="0" w:space="0" w:color="auto"/>
                                        <w:right w:val="none" w:sz="0" w:space="0" w:color="auto"/>
                                      </w:divBdr>
                                    </w:div>
                                    <w:div w:id="869997994">
                                      <w:marLeft w:val="0"/>
                                      <w:marRight w:val="0"/>
                                      <w:marTop w:val="0"/>
                                      <w:marBottom w:val="0"/>
                                      <w:divBdr>
                                        <w:top w:val="none" w:sz="0" w:space="0" w:color="auto"/>
                                        <w:left w:val="none" w:sz="0" w:space="0" w:color="auto"/>
                                        <w:bottom w:val="none" w:sz="0" w:space="0" w:color="auto"/>
                                        <w:right w:val="none" w:sz="0" w:space="0" w:color="auto"/>
                                      </w:divBdr>
                                    </w:div>
                                    <w:div w:id="615987145">
                                      <w:marLeft w:val="0"/>
                                      <w:marRight w:val="0"/>
                                      <w:marTop w:val="0"/>
                                      <w:marBottom w:val="0"/>
                                      <w:divBdr>
                                        <w:top w:val="none" w:sz="0" w:space="0" w:color="auto"/>
                                        <w:left w:val="none" w:sz="0" w:space="0" w:color="auto"/>
                                        <w:bottom w:val="none" w:sz="0" w:space="0" w:color="auto"/>
                                        <w:right w:val="none" w:sz="0" w:space="0" w:color="auto"/>
                                      </w:divBdr>
                                    </w:div>
                                    <w:div w:id="830486797">
                                      <w:marLeft w:val="0"/>
                                      <w:marRight w:val="0"/>
                                      <w:marTop w:val="0"/>
                                      <w:marBottom w:val="0"/>
                                      <w:divBdr>
                                        <w:top w:val="none" w:sz="0" w:space="0" w:color="auto"/>
                                        <w:left w:val="none" w:sz="0" w:space="0" w:color="auto"/>
                                        <w:bottom w:val="none" w:sz="0" w:space="0" w:color="auto"/>
                                        <w:right w:val="none" w:sz="0" w:space="0" w:color="auto"/>
                                      </w:divBdr>
                                    </w:div>
                                    <w:div w:id="795560406">
                                      <w:marLeft w:val="0"/>
                                      <w:marRight w:val="0"/>
                                      <w:marTop w:val="0"/>
                                      <w:marBottom w:val="0"/>
                                      <w:divBdr>
                                        <w:top w:val="none" w:sz="0" w:space="0" w:color="auto"/>
                                        <w:left w:val="none" w:sz="0" w:space="0" w:color="auto"/>
                                        <w:bottom w:val="none" w:sz="0" w:space="0" w:color="auto"/>
                                        <w:right w:val="none" w:sz="0" w:space="0" w:color="auto"/>
                                      </w:divBdr>
                                    </w:div>
                                    <w:div w:id="638265066">
                                      <w:marLeft w:val="0"/>
                                      <w:marRight w:val="0"/>
                                      <w:marTop w:val="0"/>
                                      <w:marBottom w:val="0"/>
                                      <w:divBdr>
                                        <w:top w:val="none" w:sz="0" w:space="0" w:color="auto"/>
                                        <w:left w:val="none" w:sz="0" w:space="0" w:color="auto"/>
                                        <w:bottom w:val="none" w:sz="0" w:space="0" w:color="auto"/>
                                        <w:right w:val="none" w:sz="0" w:space="0" w:color="auto"/>
                                      </w:divBdr>
                                    </w:div>
                                    <w:div w:id="1859780798">
                                      <w:marLeft w:val="0"/>
                                      <w:marRight w:val="0"/>
                                      <w:marTop w:val="0"/>
                                      <w:marBottom w:val="0"/>
                                      <w:divBdr>
                                        <w:top w:val="none" w:sz="0" w:space="0" w:color="auto"/>
                                        <w:left w:val="none" w:sz="0" w:space="0" w:color="auto"/>
                                        <w:bottom w:val="none" w:sz="0" w:space="0" w:color="auto"/>
                                        <w:right w:val="none" w:sz="0" w:space="0" w:color="auto"/>
                                      </w:divBdr>
                                    </w:div>
                                    <w:div w:id="38670907">
                                      <w:marLeft w:val="0"/>
                                      <w:marRight w:val="0"/>
                                      <w:marTop w:val="0"/>
                                      <w:marBottom w:val="0"/>
                                      <w:divBdr>
                                        <w:top w:val="none" w:sz="0" w:space="0" w:color="auto"/>
                                        <w:left w:val="none" w:sz="0" w:space="0" w:color="auto"/>
                                        <w:bottom w:val="none" w:sz="0" w:space="0" w:color="auto"/>
                                        <w:right w:val="none" w:sz="0" w:space="0" w:color="auto"/>
                                      </w:divBdr>
                                    </w:div>
                                    <w:div w:id="1662270370">
                                      <w:marLeft w:val="0"/>
                                      <w:marRight w:val="0"/>
                                      <w:marTop w:val="0"/>
                                      <w:marBottom w:val="0"/>
                                      <w:divBdr>
                                        <w:top w:val="none" w:sz="0" w:space="0" w:color="auto"/>
                                        <w:left w:val="none" w:sz="0" w:space="0" w:color="auto"/>
                                        <w:bottom w:val="none" w:sz="0" w:space="0" w:color="auto"/>
                                        <w:right w:val="none" w:sz="0" w:space="0" w:color="auto"/>
                                      </w:divBdr>
                                    </w:div>
                                    <w:div w:id="1553687931">
                                      <w:marLeft w:val="0"/>
                                      <w:marRight w:val="0"/>
                                      <w:marTop w:val="0"/>
                                      <w:marBottom w:val="0"/>
                                      <w:divBdr>
                                        <w:top w:val="none" w:sz="0" w:space="0" w:color="auto"/>
                                        <w:left w:val="none" w:sz="0" w:space="0" w:color="auto"/>
                                        <w:bottom w:val="none" w:sz="0" w:space="0" w:color="auto"/>
                                        <w:right w:val="none" w:sz="0" w:space="0" w:color="auto"/>
                                      </w:divBdr>
                                    </w:div>
                                    <w:div w:id="1166020180">
                                      <w:marLeft w:val="0"/>
                                      <w:marRight w:val="0"/>
                                      <w:marTop w:val="0"/>
                                      <w:marBottom w:val="0"/>
                                      <w:divBdr>
                                        <w:top w:val="none" w:sz="0" w:space="0" w:color="auto"/>
                                        <w:left w:val="none" w:sz="0" w:space="0" w:color="auto"/>
                                        <w:bottom w:val="none" w:sz="0" w:space="0" w:color="auto"/>
                                        <w:right w:val="none" w:sz="0" w:space="0" w:color="auto"/>
                                      </w:divBdr>
                                    </w:div>
                                    <w:div w:id="920942794">
                                      <w:marLeft w:val="0"/>
                                      <w:marRight w:val="0"/>
                                      <w:marTop w:val="0"/>
                                      <w:marBottom w:val="0"/>
                                      <w:divBdr>
                                        <w:top w:val="none" w:sz="0" w:space="0" w:color="auto"/>
                                        <w:left w:val="none" w:sz="0" w:space="0" w:color="auto"/>
                                        <w:bottom w:val="none" w:sz="0" w:space="0" w:color="auto"/>
                                        <w:right w:val="none" w:sz="0" w:space="0" w:color="auto"/>
                                      </w:divBdr>
                                    </w:div>
                                    <w:div w:id="401415763">
                                      <w:marLeft w:val="0"/>
                                      <w:marRight w:val="0"/>
                                      <w:marTop w:val="0"/>
                                      <w:marBottom w:val="0"/>
                                      <w:divBdr>
                                        <w:top w:val="none" w:sz="0" w:space="0" w:color="auto"/>
                                        <w:left w:val="none" w:sz="0" w:space="0" w:color="auto"/>
                                        <w:bottom w:val="none" w:sz="0" w:space="0" w:color="auto"/>
                                        <w:right w:val="none" w:sz="0" w:space="0" w:color="auto"/>
                                      </w:divBdr>
                                    </w:div>
                                    <w:div w:id="1665355304">
                                      <w:marLeft w:val="0"/>
                                      <w:marRight w:val="0"/>
                                      <w:marTop w:val="0"/>
                                      <w:marBottom w:val="0"/>
                                      <w:divBdr>
                                        <w:top w:val="none" w:sz="0" w:space="0" w:color="auto"/>
                                        <w:left w:val="none" w:sz="0" w:space="0" w:color="auto"/>
                                        <w:bottom w:val="none" w:sz="0" w:space="0" w:color="auto"/>
                                        <w:right w:val="none" w:sz="0" w:space="0" w:color="auto"/>
                                      </w:divBdr>
                                    </w:div>
                                    <w:div w:id="9529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mmunity.icann.org/display/CRALO/Criteria+for+RALO+Discretionary+Funding+Reques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Ullrich</dc:creator>
  <cp:keywords/>
  <dc:description/>
  <cp:lastModifiedBy>Heidi Ullrich</cp:lastModifiedBy>
  <cp:revision>2</cp:revision>
  <dcterms:created xsi:type="dcterms:W3CDTF">2018-11-13T01:27:00Z</dcterms:created>
  <dcterms:modified xsi:type="dcterms:W3CDTF">2018-11-13T01:27:00Z</dcterms:modified>
</cp:coreProperties>
</file>