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Vivanco,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A14426">
        <w:rPr>
          <w:rFonts w:ascii="Arial" w:eastAsia="Times New Roman" w:hAnsi="Arial" w:cs="Arial"/>
          <w:color w:val="000000"/>
          <w:sz w:val="30"/>
          <w:szCs w:val="30"/>
        </w:rPr>
        <w:t>700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2371CD">
        <w:rPr>
          <w:rFonts w:ascii="Arial" w:eastAsia="Times New Roman" w:hAnsi="Arial" w:cs="Arial"/>
          <w:b/>
          <w:color w:val="000000"/>
          <w:sz w:val="30"/>
          <w:szCs w:val="30"/>
        </w:rPr>
        <w:t>Funds to support LACRALO’s Chair, Sergio Salinas airfare to ICANN 64.</w:t>
      </w:r>
    </w:p>
    <w:p w:rsidR="00296059" w:rsidRDefault="00296059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sponsorship [ ] catering/meeting space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services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</w:t>
      </w:r>
      <w:r w:rsidR="002371CD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] 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travel (including flight, accommodation and stipend,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_______________________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:rsidR="002E60AD" w:rsidRPr="0037090B" w:rsidRDefault="002E60AD">
      <w:pPr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  <w:r w:rsidR="003017EF" w:rsidRPr="0037090B">
        <w:rPr>
          <w:rFonts w:ascii="Arial" w:eastAsia="Times New Roman" w:hAnsi="Arial" w:cs="Arial"/>
          <w:color w:val="000000"/>
          <w:sz w:val="30"/>
          <w:szCs w:val="30"/>
        </w:rPr>
        <w:lastRenderedPageBreak/>
        <w:t xml:space="preserve">LACRALO’s chair will prepare a report on his participation in ICANN 64. </w:t>
      </w:r>
    </w:p>
    <w:p w:rsidR="002371CD" w:rsidRDefault="002371CD">
      <w:pPr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Qualifying Questions:</w:t>
      </w:r>
    </w:p>
    <w:p w:rsidR="007144EF" w:rsidRPr="003B0BE7" w:rsidRDefault="007144EF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:rsidR="00005EBC" w:rsidRDefault="00005EBC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Default="00005EBC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LACRALO’s Chair will work to ensure that LACRALO</w:t>
      </w:r>
      <w:r w:rsidR="00605E9E">
        <w:rPr>
          <w:rFonts w:ascii="Arial" w:eastAsia="Times New Roman" w:hAnsi="Arial" w:cs="Arial"/>
          <w:color w:val="000000"/>
          <w:sz w:val="30"/>
          <w:szCs w:val="30"/>
        </w:rPr>
        <w:t>’s views are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represented in all the discussions with other </w:t>
      </w:r>
      <w:r w:rsidR="00635BFC">
        <w:rPr>
          <w:rFonts w:ascii="Arial" w:eastAsia="Times New Roman" w:hAnsi="Arial" w:cs="Arial"/>
          <w:color w:val="000000"/>
          <w:sz w:val="30"/>
          <w:szCs w:val="30"/>
        </w:rPr>
        <w:t xml:space="preserve">constituencies. </w:t>
      </w:r>
      <w:r w:rsidR="0004727B">
        <w:rPr>
          <w:rFonts w:ascii="Arial" w:eastAsia="Times New Roman" w:hAnsi="Arial" w:cs="Arial"/>
          <w:color w:val="000000"/>
          <w:sz w:val="30"/>
          <w:szCs w:val="30"/>
        </w:rPr>
        <w:t xml:space="preserve">The several events at the ICANN 64 meeting represent a good opportunity to strengthen relationships with other groups within ICANN. 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A330DE" w:rsidRPr="00A330DE" w:rsidRDefault="00A330DE" w:rsidP="00CF4FEA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his request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meets all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criteria, specifically: To</w:t>
      </w:r>
      <w:r w:rsidR="00642EF4">
        <w:rPr>
          <w:rFonts w:ascii="Arial" w:eastAsia="Times New Roman" w:hAnsi="Arial" w:cs="Arial"/>
          <w:color w:val="000000"/>
          <w:sz w:val="30"/>
          <w:szCs w:val="30"/>
        </w:rPr>
        <w:t xml:space="preserve"> enable LACRALO’s Chair to conduct effective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outreach and engagement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about ICANN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>and ICANN policy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A330DE">
        <w:rPr>
          <w:rFonts w:ascii="Arial" w:eastAsia="Times New Roman" w:hAnsi="Arial" w:cs="Arial"/>
          <w:color w:val="000000"/>
          <w:sz w:val="30"/>
          <w:szCs w:val="30"/>
        </w:rPr>
        <w:t xml:space="preserve">related issues </w:t>
      </w:r>
      <w:r w:rsidR="00E67AD4">
        <w:rPr>
          <w:rFonts w:ascii="Arial" w:eastAsia="Times New Roman" w:hAnsi="Arial" w:cs="Arial"/>
          <w:color w:val="000000"/>
          <w:sz w:val="30"/>
          <w:szCs w:val="30"/>
        </w:rPr>
        <w:t>while at the ICANN 64 meeting in Japan.</w:t>
      </w:r>
    </w:p>
    <w:p w:rsidR="003B0BE7" w:rsidRDefault="003B0BE7" w:rsidP="00A330DE">
      <w:pPr>
        <w:shd w:val="clear" w:color="auto" w:fill="FFFFFF"/>
        <w:spacing w:after="0" w:line="240" w:lineRule="auto"/>
        <w:ind w:left="360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4346D8" w:rsidRDefault="00E175CF" w:rsidP="00CF4FEA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The ICANN By</w:t>
      </w:r>
      <w:r w:rsidR="008755D3">
        <w:rPr>
          <w:rFonts w:ascii="Arial" w:eastAsia="Times New Roman" w:hAnsi="Arial" w:cs="Arial"/>
          <w:color w:val="000000"/>
          <w:sz w:val="30"/>
          <w:szCs w:val="30"/>
        </w:rPr>
        <w:t>-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Laws refer to </w:t>
      </w:r>
      <w:r w:rsidR="004346D8">
        <w:rPr>
          <w:rFonts w:ascii="Arial" w:eastAsia="Times New Roman" w:hAnsi="Arial" w:cs="Arial"/>
          <w:color w:val="000000"/>
          <w:sz w:val="30"/>
          <w:szCs w:val="30"/>
        </w:rPr>
        <w:t>ICANN’s mission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and cores values which </w:t>
      </w:r>
      <w:r w:rsidR="004346D8">
        <w:rPr>
          <w:rFonts w:ascii="Arial" w:eastAsia="Times New Roman" w:hAnsi="Arial" w:cs="Arial"/>
          <w:color w:val="000000"/>
          <w:sz w:val="30"/>
          <w:szCs w:val="30"/>
        </w:rPr>
        <w:t>include</w:t>
      </w:r>
      <w:r w:rsidR="00573E42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>“</w:t>
      </w:r>
      <w:r w:rsidR="00573E42" w:rsidRPr="00573E42">
        <w:rPr>
          <w:rFonts w:ascii="Arial" w:eastAsia="Times New Roman" w:hAnsi="Arial" w:cs="Arial"/>
          <w:color w:val="000000"/>
          <w:sz w:val="30"/>
          <w:szCs w:val="30"/>
        </w:rPr>
        <w:t xml:space="preserve">Seeking and supporting broad, informed participation reflecting the functional, geographic, and cultural diversity of the Internet at all levels of policy development and decision-making to ensure that the bottom-up, </w:t>
      </w:r>
      <w:proofErr w:type="spellStart"/>
      <w:r w:rsidR="00573E42" w:rsidRPr="00573E42">
        <w:rPr>
          <w:rFonts w:ascii="Arial" w:eastAsia="Times New Roman" w:hAnsi="Arial" w:cs="Arial"/>
          <w:color w:val="000000"/>
          <w:sz w:val="30"/>
          <w:szCs w:val="30"/>
        </w:rPr>
        <w:t>multistakeholder</w:t>
      </w:r>
      <w:proofErr w:type="spellEnd"/>
      <w:r w:rsidR="00573E42" w:rsidRPr="00573E42">
        <w:rPr>
          <w:rFonts w:ascii="Arial" w:eastAsia="Times New Roman" w:hAnsi="Arial" w:cs="Arial"/>
          <w:color w:val="000000"/>
          <w:sz w:val="30"/>
          <w:szCs w:val="30"/>
        </w:rPr>
        <w:t xml:space="preserve"> policy development process is used to ascertain the global public interest and that those processes are accountable and transparent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>”</w:t>
      </w:r>
      <w:r w:rsidR="00573E42" w:rsidRPr="00573E42">
        <w:rPr>
          <w:rFonts w:ascii="Arial" w:eastAsia="Times New Roman" w:hAnsi="Arial" w:cs="Arial"/>
          <w:color w:val="000000"/>
          <w:sz w:val="30"/>
          <w:szCs w:val="30"/>
        </w:rPr>
        <w:t>;</w:t>
      </w:r>
    </w:p>
    <w:p w:rsidR="004346D8" w:rsidRDefault="004346D8" w:rsidP="00465B0D">
      <w:pPr>
        <w:shd w:val="clear" w:color="auto" w:fill="FFFFFF"/>
        <w:spacing w:after="0" w:line="240" w:lineRule="auto"/>
        <w:ind w:left="360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F46677" w:rsidRDefault="00F46677" w:rsidP="00CF4FEA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LACRALO’s Chair will represent LACRALO in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 xml:space="preserve"> furtherance of ICANN’s mission and </w:t>
      </w:r>
      <w:r w:rsidR="00E175CF">
        <w:rPr>
          <w:rFonts w:ascii="Arial" w:eastAsia="Times New Roman" w:hAnsi="Arial" w:cs="Arial"/>
          <w:color w:val="000000"/>
          <w:sz w:val="30"/>
          <w:szCs w:val="30"/>
        </w:rPr>
        <w:t xml:space="preserve">in accordance 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>with ICANN’s core value</w:t>
      </w:r>
      <w:r w:rsidR="00E175CF">
        <w:rPr>
          <w:rFonts w:ascii="Arial" w:eastAsia="Times New Roman" w:hAnsi="Arial" w:cs="Arial"/>
          <w:color w:val="000000"/>
          <w:sz w:val="30"/>
          <w:szCs w:val="30"/>
        </w:rPr>
        <w:t>s to reflect cultural and geographic</w:t>
      </w:r>
      <w:r w:rsidR="00465B0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E175CF">
        <w:rPr>
          <w:rFonts w:ascii="Arial" w:eastAsia="Times New Roman" w:hAnsi="Arial" w:cs="Arial"/>
          <w:color w:val="000000"/>
          <w:sz w:val="30"/>
          <w:szCs w:val="30"/>
        </w:rPr>
        <w:t xml:space="preserve">diversity and to </w:t>
      </w:r>
      <w:r w:rsidR="00465B0D">
        <w:rPr>
          <w:rFonts w:ascii="Arial" w:eastAsia="Times New Roman" w:hAnsi="Arial" w:cs="Arial"/>
          <w:color w:val="000000"/>
          <w:sz w:val="30"/>
          <w:szCs w:val="30"/>
        </w:rPr>
        <w:t xml:space="preserve">strengthen LACRALO’s participation in the various meetings to be held with ICANN 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>other community members</w:t>
      </w:r>
      <w:r w:rsidR="00465B0D">
        <w:rPr>
          <w:rFonts w:ascii="Arial" w:eastAsia="Times New Roman" w:hAnsi="Arial" w:cs="Arial"/>
          <w:color w:val="000000"/>
          <w:sz w:val="30"/>
          <w:szCs w:val="30"/>
        </w:rPr>
        <w:t>,</w:t>
      </w:r>
      <w:r w:rsidR="002D498B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ICANN senior executives and Board members. 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F46677" w:rsidRDefault="00C9622B" w:rsidP="00125F3F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The LAC strategy includes in</w:t>
      </w:r>
      <w:r w:rsidR="007144EF">
        <w:rPr>
          <w:rFonts w:ascii="Arial" w:eastAsia="Times New Roman" w:hAnsi="Arial" w:cs="Arial"/>
          <w:color w:val="000000"/>
          <w:sz w:val="30"/>
          <w:szCs w:val="30"/>
        </w:rPr>
        <w:t xml:space="preserve">creasing and enhancing civil society’s participation in </w:t>
      </w:r>
      <w:r w:rsidR="00B91F9E">
        <w:rPr>
          <w:rFonts w:ascii="Arial" w:eastAsia="Times New Roman" w:hAnsi="Arial" w:cs="Arial"/>
          <w:color w:val="000000"/>
          <w:sz w:val="30"/>
          <w:szCs w:val="30"/>
        </w:rPr>
        <w:t>ICANN’s PDPs; promoting the ICANN’s multi-stakeholder model and its bottom up decision</w:t>
      </w:r>
      <w:r w:rsidR="00481131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544A30">
        <w:rPr>
          <w:rFonts w:ascii="Arial" w:eastAsia="Times New Roman" w:hAnsi="Arial" w:cs="Arial"/>
          <w:color w:val="000000"/>
          <w:sz w:val="30"/>
          <w:szCs w:val="30"/>
        </w:rPr>
        <w:t xml:space="preserve">- </w:t>
      </w:r>
      <w:r w:rsidR="00B91F9E">
        <w:rPr>
          <w:rFonts w:ascii="Arial" w:eastAsia="Times New Roman" w:hAnsi="Arial" w:cs="Arial"/>
          <w:color w:val="000000"/>
          <w:sz w:val="30"/>
          <w:szCs w:val="30"/>
        </w:rPr>
        <w:t xml:space="preserve">making process through awareness raising and skill development. </w:t>
      </w:r>
      <w:r w:rsidR="00544A30">
        <w:rPr>
          <w:rFonts w:ascii="Arial" w:eastAsia="Times New Roman" w:hAnsi="Arial" w:cs="Arial"/>
          <w:color w:val="000000"/>
          <w:sz w:val="30"/>
          <w:szCs w:val="30"/>
        </w:rPr>
        <w:t>The participation of Sergio Salinas as LACRALO chair will further the strategic goals outlined in the</w:t>
      </w:r>
      <w:r w:rsidR="00CF4FEA">
        <w:rPr>
          <w:rFonts w:ascii="Arial" w:eastAsia="Times New Roman" w:hAnsi="Arial" w:cs="Arial"/>
          <w:color w:val="000000"/>
          <w:sz w:val="30"/>
          <w:szCs w:val="30"/>
        </w:rPr>
        <w:t xml:space="preserve"> LAC</w:t>
      </w:r>
      <w:r w:rsidR="00544A30">
        <w:rPr>
          <w:rFonts w:ascii="Arial" w:eastAsia="Times New Roman" w:hAnsi="Arial" w:cs="Arial"/>
          <w:color w:val="000000"/>
          <w:sz w:val="30"/>
          <w:szCs w:val="30"/>
        </w:rPr>
        <w:t xml:space="preserve"> plan. </w:t>
      </w:r>
    </w:p>
    <w:p w:rsidR="00B91F9E" w:rsidRDefault="00B91F9E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 </w:t>
      </w:r>
      <w:r w:rsidR="00125F3F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 exist].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E7"/>
    <w:rsid w:val="00005EBC"/>
    <w:rsid w:val="0004727B"/>
    <w:rsid w:val="00125F3F"/>
    <w:rsid w:val="002371CD"/>
    <w:rsid w:val="00296059"/>
    <w:rsid w:val="002D498B"/>
    <w:rsid w:val="002E60AD"/>
    <w:rsid w:val="003017EF"/>
    <w:rsid w:val="0037090B"/>
    <w:rsid w:val="003B0BE7"/>
    <w:rsid w:val="003D3DCB"/>
    <w:rsid w:val="004004B3"/>
    <w:rsid w:val="004346D8"/>
    <w:rsid w:val="00465B0D"/>
    <w:rsid w:val="00481131"/>
    <w:rsid w:val="00544A30"/>
    <w:rsid w:val="00573E42"/>
    <w:rsid w:val="005B1CD3"/>
    <w:rsid w:val="00605E9E"/>
    <w:rsid w:val="00635BFC"/>
    <w:rsid w:val="00642EF4"/>
    <w:rsid w:val="006F26ED"/>
    <w:rsid w:val="006F340E"/>
    <w:rsid w:val="007144EF"/>
    <w:rsid w:val="008755D3"/>
    <w:rsid w:val="00951EBA"/>
    <w:rsid w:val="009707A7"/>
    <w:rsid w:val="00A14426"/>
    <w:rsid w:val="00A330DE"/>
    <w:rsid w:val="00A42D50"/>
    <w:rsid w:val="00B91F9E"/>
    <w:rsid w:val="00C9622B"/>
    <w:rsid w:val="00CF4FEA"/>
    <w:rsid w:val="00DF5273"/>
    <w:rsid w:val="00E175CF"/>
    <w:rsid w:val="00E67AD4"/>
    <w:rsid w:val="00F234BA"/>
    <w:rsid w:val="00F32583"/>
    <w:rsid w:val="00F46677"/>
    <w:rsid w:val="00FF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5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2019-03-05T18:36:00Z</dcterms:created>
  <dcterms:modified xsi:type="dcterms:W3CDTF">2019-03-05T18:36:00Z</dcterms:modified>
</cp:coreProperties>
</file>