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BED61" w14:textId="77777777" w:rsidR="00F77EF3" w:rsidRPr="00876B6E" w:rsidRDefault="00F77EF3" w:rsidP="00F77EF3">
      <w:pPr>
        <w:rPr>
          <w:rFonts w:cstheme="minorHAnsi"/>
        </w:rPr>
      </w:pPr>
      <w:bookmarkStart w:id="0" w:name="_GoBack"/>
      <w:bookmarkEnd w:id="0"/>
    </w:p>
    <w:p w14:paraId="423E7688" w14:textId="77777777" w:rsidR="00876B6E" w:rsidRPr="00876B6E" w:rsidRDefault="00876B6E" w:rsidP="00F77EF3">
      <w:pPr>
        <w:rPr>
          <w:rFonts w:cstheme="minorHAnsi"/>
          <w:b/>
          <w:sz w:val="28"/>
        </w:rPr>
      </w:pPr>
      <w:r w:rsidRPr="00876B6E">
        <w:rPr>
          <w:rFonts w:cstheme="minorHAnsi"/>
          <w:b/>
          <w:sz w:val="28"/>
        </w:rPr>
        <w:t>CCWP ICANN and Human Rights - Agenda</w:t>
      </w:r>
    </w:p>
    <w:p w14:paraId="71562681" w14:textId="77777777" w:rsidR="00876B6E" w:rsidRPr="00876B6E" w:rsidRDefault="00876B6E" w:rsidP="00F77EF3">
      <w:pPr>
        <w:rPr>
          <w:rFonts w:cstheme="minorHAnsi"/>
        </w:rPr>
      </w:pPr>
    </w:p>
    <w:p w14:paraId="111020AC" w14:textId="77777777" w:rsidR="00876B6E" w:rsidRPr="00876B6E" w:rsidRDefault="00876B6E" w:rsidP="00F77EF3">
      <w:pPr>
        <w:rPr>
          <w:rFonts w:cstheme="minorHAnsi"/>
        </w:rPr>
      </w:pPr>
      <w:r w:rsidRPr="00876B6E">
        <w:rPr>
          <w:rFonts w:cstheme="minorHAnsi"/>
        </w:rPr>
        <w:t>01 June 2018</w:t>
      </w:r>
    </w:p>
    <w:p w14:paraId="32C21910" w14:textId="77777777" w:rsidR="00876B6E" w:rsidRPr="00876B6E" w:rsidRDefault="00876B6E" w:rsidP="00F77EF3">
      <w:pPr>
        <w:rPr>
          <w:rFonts w:cstheme="minorHAnsi"/>
        </w:rPr>
      </w:pPr>
    </w:p>
    <w:p w14:paraId="5B484597" w14:textId="77777777" w:rsidR="00876B6E" w:rsidRPr="00876B6E" w:rsidRDefault="00876B6E" w:rsidP="00876B6E">
      <w:pPr>
        <w:numPr>
          <w:ilvl w:val="0"/>
          <w:numId w:val="1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Updates</w:t>
      </w:r>
      <w:r w:rsidRPr="00876B6E">
        <w:rPr>
          <w:rStyle w:val="apple-converted-space"/>
          <w:rFonts w:cstheme="minorHAnsi"/>
          <w:color w:val="000000"/>
        </w:rPr>
        <w:t> </w:t>
      </w:r>
    </w:p>
    <w:p w14:paraId="7EA29655" w14:textId="77777777" w:rsidR="00876B6E" w:rsidRPr="00876B6E" w:rsidRDefault="00876B6E" w:rsidP="00876B6E">
      <w:pPr>
        <w:numPr>
          <w:ilvl w:val="1"/>
          <w:numId w:val="2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GDPR</w:t>
      </w:r>
    </w:p>
    <w:p w14:paraId="3E6E2AF9" w14:textId="77777777" w:rsidR="00876B6E" w:rsidRPr="00876B6E" w:rsidRDefault="00876B6E" w:rsidP="00876B6E">
      <w:pPr>
        <w:numPr>
          <w:ilvl w:val="1"/>
          <w:numId w:val="3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Human rights PDP paper</w:t>
      </w:r>
    </w:p>
    <w:p w14:paraId="2373621C" w14:textId="77777777" w:rsidR="00876B6E" w:rsidRPr="00876B6E" w:rsidRDefault="00876B6E" w:rsidP="00876B6E">
      <w:pPr>
        <w:numPr>
          <w:ilvl w:val="1"/>
          <w:numId w:val="4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Updates from PDPs</w:t>
      </w:r>
    </w:p>
    <w:p w14:paraId="1C8782DF" w14:textId="77777777" w:rsidR="00876B6E" w:rsidRPr="00876B6E" w:rsidRDefault="00876B6E" w:rsidP="00876B6E">
      <w:pPr>
        <w:numPr>
          <w:ilvl w:val="0"/>
          <w:numId w:val="5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ICANN62 Activities</w:t>
      </w:r>
    </w:p>
    <w:p w14:paraId="15B46F6B" w14:textId="77777777" w:rsidR="00876B6E" w:rsidRPr="00876B6E" w:rsidRDefault="00876B6E" w:rsidP="00876B6E">
      <w:pPr>
        <w:numPr>
          <w:ilvl w:val="1"/>
          <w:numId w:val="6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Reporting back from relevant sessions to share knowledge and coordinate action</w:t>
      </w:r>
    </w:p>
    <w:p w14:paraId="46231D82" w14:textId="77777777" w:rsidR="00876B6E" w:rsidRPr="00876B6E" w:rsidRDefault="00876B6E" w:rsidP="00876B6E">
      <w:pPr>
        <w:numPr>
          <w:ilvl w:val="0"/>
          <w:numId w:val="7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Potential ICANN x Human Rights IGF workshop proposal</w:t>
      </w:r>
    </w:p>
    <w:p w14:paraId="4C2FE290" w14:textId="77777777" w:rsidR="00876B6E" w:rsidRPr="00876B6E" w:rsidRDefault="00876B6E" w:rsidP="00876B6E">
      <w:pPr>
        <w:numPr>
          <w:ilvl w:val="1"/>
          <w:numId w:val="8"/>
        </w:numPr>
        <w:textAlignment w:val="baseline"/>
        <w:rPr>
          <w:rFonts w:cstheme="minorHAnsi"/>
          <w:color w:val="000000"/>
          <w:sz w:val="22"/>
          <w:szCs w:val="22"/>
        </w:rPr>
      </w:pPr>
      <w:r w:rsidRPr="00876B6E">
        <w:rPr>
          <w:rFonts w:cstheme="minorHAnsi"/>
          <w:color w:val="000000"/>
        </w:rPr>
        <w:t>Shared doc:</w:t>
      </w:r>
      <w:r w:rsidRPr="00876B6E">
        <w:rPr>
          <w:rStyle w:val="apple-converted-space"/>
          <w:rFonts w:cstheme="minorHAnsi"/>
          <w:color w:val="000000"/>
        </w:rPr>
        <w:t> </w:t>
      </w:r>
      <w:hyperlink r:id="rId5" w:history="1">
        <w:r w:rsidRPr="00876B6E">
          <w:rPr>
            <w:rStyle w:val="Hyperlink"/>
            <w:rFonts w:cstheme="minorHAnsi"/>
            <w:color w:val="800080"/>
          </w:rPr>
          <w:t>https://docs.google.com/document/d/1R28UL7DWOEAfbgjh6iUuqyyGA4QzkHdiwWtucN6wjZA/edit</w:t>
        </w:r>
      </w:hyperlink>
    </w:p>
    <w:p w14:paraId="64137C16" w14:textId="77777777" w:rsidR="00876B6E" w:rsidRPr="00876B6E" w:rsidRDefault="00876B6E" w:rsidP="00F77EF3">
      <w:pPr>
        <w:rPr>
          <w:rFonts w:cstheme="minorHAnsi"/>
        </w:rPr>
      </w:pPr>
    </w:p>
    <w:sectPr w:rsidR="00876B6E" w:rsidRPr="00876B6E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A38"/>
    <w:multiLevelType w:val="multilevel"/>
    <w:tmpl w:val="84344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87A2EF5"/>
    <w:multiLevelType w:val="multilevel"/>
    <w:tmpl w:val="6B50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F3166E"/>
    <w:multiLevelType w:val="multilevel"/>
    <w:tmpl w:val="530E9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8205E7"/>
    <w:multiLevelType w:val="multilevel"/>
    <w:tmpl w:val="561A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A8C50CE"/>
    <w:multiLevelType w:val="multilevel"/>
    <w:tmpl w:val="6BA87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077695"/>
    <w:multiLevelType w:val="multilevel"/>
    <w:tmpl w:val="F52AC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C49409B"/>
    <w:multiLevelType w:val="multilevel"/>
    <w:tmpl w:val="61A4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EE1A10"/>
    <w:multiLevelType w:val="multilevel"/>
    <w:tmpl w:val="010A3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00"/>
    <w:rsid w:val="00097B51"/>
    <w:rsid w:val="004224D8"/>
    <w:rsid w:val="00436EBA"/>
    <w:rsid w:val="00876B6E"/>
    <w:rsid w:val="00876C00"/>
    <w:rsid w:val="00DC55A1"/>
    <w:rsid w:val="00F77EF3"/>
    <w:rsid w:val="00F8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7FA619"/>
  <w15:chartTrackingRefBased/>
  <w15:docId w15:val="{57B9A422-4FB8-6047-A0D0-DDD3E539B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6C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6C00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812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123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F812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R28UL7DWOEAfbgjh6iUuqyyGA4QzkHdiwWtucN6wjZA/ed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2</cp:revision>
  <dcterms:created xsi:type="dcterms:W3CDTF">2018-06-05T13:24:00Z</dcterms:created>
  <dcterms:modified xsi:type="dcterms:W3CDTF">2018-06-05T13:24:00Z</dcterms:modified>
</cp:coreProperties>
</file>