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5C6" w:rsidRDefault="002315C6" w:rsidP="002315C6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  <w:r w:rsidRPr="002315C6">
        <w:rPr>
          <w:rFonts w:ascii="Calibri" w:hAnsi="Calibri" w:cs="Calibri"/>
          <w:b/>
        </w:rPr>
        <w:t>Tactics we are using to increase ICANN Accessibility to the Global End User:</w:t>
      </w:r>
    </w:p>
    <w:p w:rsidR="002315C6" w:rsidRPr="002315C6" w:rsidRDefault="002315C6" w:rsidP="002315C6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  <w:bookmarkStart w:id="0" w:name="_GoBack"/>
    </w:p>
    <w:bookmarkEnd w:id="0"/>
    <w:p w:rsidR="002315C6" w:rsidRDefault="002315C6" w:rsidP="002315C6">
      <w:pPr>
        <w:pStyle w:val="ListParagraph"/>
        <w:widowControl w:val="0"/>
        <w:numPr>
          <w:ilvl w:val="0"/>
          <w:numId w:val="3"/>
        </w:numPr>
        <w:tabs>
          <w:tab w:val="left" w:pos="90"/>
          <w:tab w:val="left" w:pos="220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</w:rPr>
      </w:pPr>
      <w:r w:rsidRPr="002315C6">
        <w:rPr>
          <w:rFonts w:ascii="Calibri" w:hAnsi="Calibri" w:cs="Calibri"/>
        </w:rPr>
        <w:t>Implementing improvements to our editing process for blogs, newsle</w:t>
      </w:r>
      <w:r w:rsidR="00101E2B">
        <w:rPr>
          <w:rFonts w:ascii="Calibri" w:hAnsi="Calibri" w:cs="Calibri"/>
        </w:rPr>
        <w:t xml:space="preserve">tters and announcements </w:t>
      </w:r>
      <w:r w:rsidRPr="002315C6">
        <w:rPr>
          <w:rFonts w:ascii="Calibri" w:hAnsi="Calibri" w:cs="Calibri"/>
        </w:rPr>
        <w:t>toward</w:t>
      </w:r>
      <w:r w:rsidR="00101E2B">
        <w:rPr>
          <w:rFonts w:ascii="Calibri" w:hAnsi="Calibri" w:cs="Calibri"/>
        </w:rPr>
        <w:t>s</w:t>
      </w:r>
      <w:r w:rsidRPr="002315C6">
        <w:rPr>
          <w:rFonts w:ascii="Calibri" w:hAnsi="Calibri" w:cs="Calibri"/>
        </w:rPr>
        <w:t xml:space="preserve"> a more journalistic, approachable style of writing with clearer language and fewer acronyms,</w:t>
      </w:r>
    </w:p>
    <w:p w:rsidR="00101E2B" w:rsidRDefault="002315C6" w:rsidP="002315C6">
      <w:pPr>
        <w:pStyle w:val="ListParagraph"/>
        <w:widowControl w:val="0"/>
        <w:numPr>
          <w:ilvl w:val="0"/>
          <w:numId w:val="3"/>
        </w:numPr>
        <w:tabs>
          <w:tab w:val="left" w:pos="90"/>
          <w:tab w:val="left" w:pos="220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</w:rPr>
      </w:pPr>
      <w:r w:rsidRPr="00101E2B">
        <w:rPr>
          <w:rFonts w:ascii="Calibri" w:hAnsi="Calibri" w:cs="Calibri"/>
        </w:rPr>
        <w:t>Increasing the use of our blogging channel to</w:t>
      </w:r>
      <w:r w:rsidR="00101E2B" w:rsidRPr="00101E2B">
        <w:rPr>
          <w:rFonts w:ascii="Calibri" w:hAnsi="Calibri" w:cs="Calibri"/>
        </w:rPr>
        <w:t xml:space="preserve"> build greater awareness and provide more background and relevant </w:t>
      </w:r>
      <w:r w:rsidRPr="00101E2B">
        <w:rPr>
          <w:rFonts w:ascii="Calibri" w:hAnsi="Calibri" w:cs="Calibri"/>
        </w:rPr>
        <w:t>detail</w:t>
      </w:r>
      <w:r w:rsidR="00101E2B" w:rsidRPr="00101E2B">
        <w:rPr>
          <w:rFonts w:ascii="Calibri" w:hAnsi="Calibri" w:cs="Calibri"/>
        </w:rPr>
        <w:t>s</w:t>
      </w:r>
      <w:r w:rsidRPr="00101E2B">
        <w:rPr>
          <w:rFonts w:ascii="Calibri" w:hAnsi="Calibri" w:cs="Calibri"/>
        </w:rPr>
        <w:t xml:space="preserve"> about </w:t>
      </w:r>
      <w:r w:rsidR="00101E2B">
        <w:rPr>
          <w:rFonts w:ascii="Calibri" w:hAnsi="Calibri" w:cs="Calibri"/>
        </w:rPr>
        <w:t>the work we do around the world,</w:t>
      </w:r>
    </w:p>
    <w:p w:rsidR="002315C6" w:rsidRPr="00101E2B" w:rsidRDefault="002315C6" w:rsidP="002315C6">
      <w:pPr>
        <w:pStyle w:val="ListParagraph"/>
        <w:widowControl w:val="0"/>
        <w:numPr>
          <w:ilvl w:val="0"/>
          <w:numId w:val="3"/>
        </w:numPr>
        <w:tabs>
          <w:tab w:val="left" w:pos="90"/>
          <w:tab w:val="left" w:pos="220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</w:rPr>
      </w:pPr>
      <w:r w:rsidRPr="00101E2B">
        <w:rPr>
          <w:rFonts w:ascii="Calibri" w:hAnsi="Calibri" w:cs="Calibri"/>
        </w:rPr>
        <w:t>Building features and awareness</w:t>
      </w:r>
      <w:r w:rsidR="00101E2B">
        <w:rPr>
          <w:rFonts w:ascii="Calibri" w:hAnsi="Calibri" w:cs="Calibri"/>
        </w:rPr>
        <w:t xml:space="preserve"> of the acronyms that we do use. F</w:t>
      </w:r>
      <w:r w:rsidRPr="00101E2B">
        <w:rPr>
          <w:rFonts w:ascii="Calibri" w:hAnsi="Calibri" w:cs="Calibri"/>
        </w:rPr>
        <w:t>or example, the ICANN website allows a user to hover their cursor over acronyms and</w:t>
      </w:r>
      <w:r w:rsidR="00101E2B">
        <w:rPr>
          <w:rFonts w:ascii="Calibri" w:hAnsi="Calibri" w:cs="Calibri"/>
        </w:rPr>
        <w:t xml:space="preserve"> the full word will auto appear. This</w:t>
      </w:r>
      <w:r w:rsidRPr="00101E2B">
        <w:rPr>
          <w:rFonts w:ascii="Calibri" w:hAnsi="Calibri" w:cs="Calibri"/>
        </w:rPr>
        <w:t xml:space="preserve"> seamlessly allows users to read over text quickly without having to search for the acronym’s meaning.  In addition, our At-Large and ICANN Tw</w:t>
      </w:r>
      <w:r w:rsidR="00101E2B">
        <w:rPr>
          <w:rFonts w:ascii="Calibri" w:hAnsi="Calibri" w:cs="Calibri"/>
        </w:rPr>
        <w:t>itter handles post</w:t>
      </w:r>
      <w:r w:rsidRPr="00101E2B">
        <w:rPr>
          <w:rFonts w:ascii="Calibri" w:hAnsi="Calibri" w:cs="Calibri"/>
        </w:rPr>
        <w:t xml:space="preserve"> an acronym of the week to</w:t>
      </w:r>
      <w:r w:rsidR="00101E2B">
        <w:rPr>
          <w:rFonts w:ascii="Calibri" w:hAnsi="Calibri" w:cs="Calibri"/>
        </w:rPr>
        <w:t xml:space="preserve"> better inform followers of ICANN acronyms</w:t>
      </w:r>
      <w:r w:rsidRPr="00101E2B">
        <w:rPr>
          <w:rFonts w:ascii="Calibri" w:hAnsi="Calibri" w:cs="Calibri"/>
        </w:rPr>
        <w:t>,</w:t>
      </w:r>
    </w:p>
    <w:p w:rsidR="002315C6" w:rsidRDefault="00101E2B" w:rsidP="002315C6">
      <w:pPr>
        <w:pStyle w:val="ListParagraph"/>
        <w:widowControl w:val="0"/>
        <w:numPr>
          <w:ilvl w:val="0"/>
          <w:numId w:val="3"/>
        </w:numPr>
        <w:tabs>
          <w:tab w:val="left" w:pos="90"/>
          <w:tab w:val="left" w:pos="220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Working to create </w:t>
      </w:r>
      <w:r w:rsidR="002315C6" w:rsidRPr="002315C6">
        <w:rPr>
          <w:rFonts w:ascii="Calibri" w:hAnsi="Calibri" w:cs="Calibri"/>
        </w:rPr>
        <w:t xml:space="preserve">Global Facebook pages to improve our outreach to different regions in other languages. This builds on our social media outreach with Twitter in Spanish, Portuguese, </w:t>
      </w:r>
      <w:proofErr w:type="gramStart"/>
      <w:r w:rsidR="002315C6" w:rsidRPr="002315C6">
        <w:rPr>
          <w:rFonts w:ascii="Calibri" w:hAnsi="Calibri" w:cs="Calibri"/>
        </w:rPr>
        <w:t>Arabic</w:t>
      </w:r>
      <w:proofErr w:type="gramEnd"/>
      <w:r w:rsidR="002315C6" w:rsidRPr="002315C6">
        <w:rPr>
          <w:rFonts w:ascii="Calibri" w:hAnsi="Calibri" w:cs="Calibri"/>
        </w:rPr>
        <w:t xml:space="preserve"> and with </w:t>
      </w:r>
      <w:proofErr w:type="spellStart"/>
      <w:r w:rsidR="002315C6" w:rsidRPr="002315C6">
        <w:rPr>
          <w:rFonts w:ascii="Calibri" w:hAnsi="Calibri" w:cs="Calibri"/>
        </w:rPr>
        <w:t>Weibo</w:t>
      </w:r>
      <w:proofErr w:type="spellEnd"/>
      <w:r w:rsidR="002315C6" w:rsidRPr="002315C6">
        <w:rPr>
          <w:rFonts w:ascii="Calibri" w:hAnsi="Calibri" w:cs="Calibri"/>
        </w:rPr>
        <w:t xml:space="preserve"> in Chinese.  We are utilizing multiple social media platforms such a</w:t>
      </w:r>
      <w:r>
        <w:rPr>
          <w:rFonts w:ascii="Calibri" w:hAnsi="Calibri" w:cs="Calibri"/>
        </w:rPr>
        <w:t xml:space="preserve">s LinkedIn, </w:t>
      </w:r>
      <w:r w:rsidR="007F55C2">
        <w:rPr>
          <w:rFonts w:ascii="Calibri" w:hAnsi="Calibri" w:cs="Calibri"/>
        </w:rPr>
        <w:t xml:space="preserve">Facebook, </w:t>
      </w:r>
      <w:proofErr w:type="spellStart"/>
      <w:r>
        <w:rPr>
          <w:rFonts w:ascii="Calibri" w:hAnsi="Calibri" w:cs="Calibri"/>
        </w:rPr>
        <w:t>SlideShare</w:t>
      </w:r>
      <w:proofErr w:type="spellEnd"/>
      <w:r w:rsidR="002315C6" w:rsidRPr="002315C6">
        <w:rPr>
          <w:rFonts w:ascii="Calibri" w:hAnsi="Calibri" w:cs="Calibri"/>
        </w:rPr>
        <w:t xml:space="preserve">, </w:t>
      </w:r>
      <w:proofErr w:type="spellStart"/>
      <w:r w:rsidR="002315C6" w:rsidRPr="002315C6">
        <w:rPr>
          <w:rFonts w:ascii="Calibri" w:hAnsi="Calibri" w:cs="Calibri"/>
        </w:rPr>
        <w:t>SoundCloud</w:t>
      </w:r>
      <w:proofErr w:type="spellEnd"/>
      <w:r w:rsidR="002315C6" w:rsidRPr="002315C6">
        <w:rPr>
          <w:rFonts w:ascii="Calibri" w:hAnsi="Calibri" w:cs="Calibri"/>
        </w:rPr>
        <w:t>, Google+ and Flickr to ensure we are engaging with our users on the platforms they use,</w:t>
      </w:r>
    </w:p>
    <w:p w:rsidR="002315C6" w:rsidRDefault="002315C6" w:rsidP="002315C6">
      <w:pPr>
        <w:pStyle w:val="ListParagraph"/>
        <w:widowControl w:val="0"/>
        <w:numPr>
          <w:ilvl w:val="0"/>
          <w:numId w:val="3"/>
        </w:numPr>
        <w:tabs>
          <w:tab w:val="left" w:pos="90"/>
          <w:tab w:val="left" w:pos="220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</w:rPr>
      </w:pPr>
      <w:r w:rsidRPr="002315C6">
        <w:rPr>
          <w:rFonts w:ascii="Calibri" w:hAnsi="Calibri" w:cs="Calibri"/>
        </w:rPr>
        <w:t>Posting more presentatio</w:t>
      </w:r>
      <w:r w:rsidR="00101E2B">
        <w:rPr>
          <w:rFonts w:ascii="Calibri" w:hAnsi="Calibri" w:cs="Calibri"/>
        </w:rPr>
        <w:t xml:space="preserve">ns to </w:t>
      </w:r>
      <w:proofErr w:type="spellStart"/>
      <w:r w:rsidR="00101E2B">
        <w:rPr>
          <w:rFonts w:ascii="Calibri" w:hAnsi="Calibri" w:cs="Calibri"/>
        </w:rPr>
        <w:t>SlideShare</w:t>
      </w:r>
      <w:proofErr w:type="spellEnd"/>
      <w:r w:rsidR="00101E2B">
        <w:rPr>
          <w:rFonts w:ascii="Calibri" w:hAnsi="Calibri" w:cs="Calibri"/>
        </w:rPr>
        <w:t xml:space="preserve"> to increase the</w:t>
      </w:r>
      <w:r w:rsidRPr="002315C6">
        <w:rPr>
          <w:rFonts w:ascii="Calibri" w:hAnsi="Calibri" w:cs="Calibri"/>
        </w:rPr>
        <w:t xml:space="preserve"> accountability and accessibility of </w:t>
      </w:r>
      <w:r w:rsidR="00101E2B">
        <w:rPr>
          <w:rFonts w:ascii="Calibri" w:hAnsi="Calibri" w:cs="Calibri"/>
        </w:rPr>
        <w:t>ICANN presentations for those who</w:t>
      </w:r>
      <w:r w:rsidRPr="002315C6">
        <w:rPr>
          <w:rFonts w:ascii="Calibri" w:hAnsi="Calibri" w:cs="Calibri"/>
        </w:rPr>
        <w:t xml:space="preserve"> cannot attend meeting</w:t>
      </w:r>
      <w:r w:rsidR="00101E2B">
        <w:rPr>
          <w:rFonts w:ascii="Calibri" w:hAnsi="Calibri" w:cs="Calibri"/>
        </w:rPr>
        <w:t>s</w:t>
      </w:r>
      <w:r w:rsidRPr="002315C6">
        <w:rPr>
          <w:rFonts w:ascii="Calibri" w:hAnsi="Calibri" w:cs="Calibri"/>
        </w:rPr>
        <w:t xml:space="preserve"> in-person or for those who want to review the presentations afterwards,</w:t>
      </w:r>
    </w:p>
    <w:p w:rsidR="002315C6" w:rsidRDefault="002315C6" w:rsidP="002315C6">
      <w:pPr>
        <w:pStyle w:val="ListParagraph"/>
        <w:widowControl w:val="0"/>
        <w:numPr>
          <w:ilvl w:val="0"/>
          <w:numId w:val="3"/>
        </w:numPr>
        <w:tabs>
          <w:tab w:val="left" w:pos="90"/>
          <w:tab w:val="left" w:pos="220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</w:rPr>
      </w:pPr>
      <w:r w:rsidRPr="002315C6">
        <w:rPr>
          <w:rFonts w:ascii="Calibri" w:hAnsi="Calibri" w:cs="Calibri"/>
        </w:rPr>
        <w:t xml:space="preserve">Addressing issues of </w:t>
      </w:r>
      <w:r w:rsidR="00101E2B">
        <w:rPr>
          <w:rFonts w:ascii="Calibri" w:hAnsi="Calibri" w:cs="Calibri"/>
        </w:rPr>
        <w:t xml:space="preserve">regional </w:t>
      </w:r>
      <w:r w:rsidRPr="002315C6">
        <w:rPr>
          <w:rFonts w:ascii="Calibri" w:hAnsi="Calibri" w:cs="Calibri"/>
        </w:rPr>
        <w:t xml:space="preserve">connectivity </w:t>
      </w:r>
      <w:r w:rsidR="00101E2B">
        <w:rPr>
          <w:rFonts w:ascii="Calibri" w:hAnsi="Calibri" w:cs="Calibri"/>
        </w:rPr>
        <w:t xml:space="preserve">challenges </w:t>
      </w:r>
      <w:r w:rsidRPr="002315C6">
        <w:rPr>
          <w:rFonts w:ascii="Calibri" w:hAnsi="Calibri" w:cs="Calibri"/>
        </w:rPr>
        <w:t xml:space="preserve">by increasing our production of Podcasts and distributing these digital audio files through </w:t>
      </w:r>
      <w:proofErr w:type="spellStart"/>
      <w:r w:rsidRPr="002315C6">
        <w:rPr>
          <w:rFonts w:ascii="Calibri" w:hAnsi="Calibri" w:cs="Calibri"/>
        </w:rPr>
        <w:t>SoundCloud</w:t>
      </w:r>
      <w:proofErr w:type="spellEnd"/>
      <w:r w:rsidRPr="002315C6">
        <w:rPr>
          <w:rFonts w:ascii="Calibri" w:hAnsi="Calibri" w:cs="Calibri"/>
        </w:rPr>
        <w:t>,</w:t>
      </w:r>
    </w:p>
    <w:p w:rsidR="002315C6" w:rsidRDefault="002315C6" w:rsidP="002315C6">
      <w:pPr>
        <w:pStyle w:val="ListParagraph"/>
        <w:widowControl w:val="0"/>
        <w:numPr>
          <w:ilvl w:val="0"/>
          <w:numId w:val="3"/>
        </w:numPr>
        <w:tabs>
          <w:tab w:val="left" w:pos="90"/>
          <w:tab w:val="left" w:pos="220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</w:rPr>
      </w:pPr>
      <w:r w:rsidRPr="002315C6">
        <w:rPr>
          <w:rFonts w:ascii="Calibri" w:hAnsi="Calibri" w:cs="Calibri"/>
        </w:rPr>
        <w:t>Creating regional newsletters, which enables us to reach more people in more languages about the local/regional issues they care most about,</w:t>
      </w:r>
    </w:p>
    <w:p w:rsidR="002315C6" w:rsidRDefault="002315C6" w:rsidP="002315C6">
      <w:pPr>
        <w:pStyle w:val="ListParagraph"/>
        <w:widowControl w:val="0"/>
        <w:numPr>
          <w:ilvl w:val="0"/>
          <w:numId w:val="3"/>
        </w:numPr>
        <w:tabs>
          <w:tab w:val="left" w:pos="90"/>
          <w:tab w:val="left" w:pos="220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</w:rPr>
      </w:pPr>
      <w:r w:rsidRPr="002315C6">
        <w:rPr>
          <w:rFonts w:ascii="Calibri" w:hAnsi="Calibri" w:cs="Calibri"/>
        </w:rPr>
        <w:t>Working with different types of content (infographics, videos) to make our message more accessible to more people,</w:t>
      </w:r>
    </w:p>
    <w:p w:rsidR="002315C6" w:rsidRDefault="002315C6" w:rsidP="002315C6">
      <w:pPr>
        <w:pStyle w:val="ListParagraph"/>
        <w:widowControl w:val="0"/>
        <w:numPr>
          <w:ilvl w:val="0"/>
          <w:numId w:val="3"/>
        </w:numPr>
        <w:tabs>
          <w:tab w:val="left" w:pos="90"/>
          <w:tab w:val="left" w:pos="220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</w:rPr>
      </w:pPr>
      <w:r w:rsidRPr="002315C6">
        <w:rPr>
          <w:rFonts w:ascii="Calibri" w:hAnsi="Calibri" w:cs="Calibri"/>
        </w:rPr>
        <w:t>Collaborating with Language Services on a captioning translation system for our ICANN videos so individuals can read the captioning in their language (UN Six), which will also help with accessibility for the hearing-impaired,</w:t>
      </w:r>
    </w:p>
    <w:p w:rsidR="002315C6" w:rsidRDefault="002315C6" w:rsidP="002315C6">
      <w:pPr>
        <w:pStyle w:val="ListParagraph"/>
        <w:widowControl w:val="0"/>
        <w:numPr>
          <w:ilvl w:val="0"/>
          <w:numId w:val="3"/>
        </w:numPr>
        <w:tabs>
          <w:tab w:val="left" w:pos="90"/>
          <w:tab w:val="left" w:pos="220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</w:rPr>
      </w:pPr>
      <w:r w:rsidRPr="002315C6">
        <w:rPr>
          <w:rFonts w:ascii="Calibri" w:hAnsi="Calibri" w:cs="Calibri"/>
        </w:rPr>
        <w:t>The web team is working with the accessibility working group, which is a community working group to prioritize accessibility items</w:t>
      </w:r>
      <w:r>
        <w:rPr>
          <w:rFonts w:ascii="Calibri" w:hAnsi="Calibri" w:cs="Calibri"/>
        </w:rPr>
        <w:t>,</w:t>
      </w:r>
    </w:p>
    <w:p w:rsidR="002315C6" w:rsidRPr="002315C6" w:rsidRDefault="002315C6" w:rsidP="002315C6">
      <w:pPr>
        <w:pStyle w:val="ListParagraph"/>
        <w:widowControl w:val="0"/>
        <w:numPr>
          <w:ilvl w:val="0"/>
          <w:numId w:val="3"/>
        </w:numPr>
        <w:tabs>
          <w:tab w:val="left" w:pos="90"/>
          <w:tab w:val="left" w:pos="220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</w:rPr>
      </w:pPr>
      <w:r w:rsidRPr="002315C6">
        <w:rPr>
          <w:rFonts w:ascii="Calibri" w:hAnsi="Calibri" w:cs="Calibri"/>
        </w:rPr>
        <w:t>The web team is also working on a RFP for a review of our web assets to ensure they comply with accessibility standards and international development processes.</w:t>
      </w:r>
    </w:p>
    <w:p w:rsidR="002315C6" w:rsidRPr="002315C6" w:rsidRDefault="002315C6" w:rsidP="002315C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76" w:lineRule="auto"/>
        <w:ind w:left="720"/>
        <w:jc w:val="both"/>
        <w:rPr>
          <w:rFonts w:ascii="Calibri" w:hAnsi="Calibri" w:cs="Calibri"/>
        </w:rPr>
      </w:pPr>
    </w:p>
    <w:p w:rsidR="009B77CF" w:rsidRPr="002315C6" w:rsidRDefault="009B77CF" w:rsidP="002315C6">
      <w:pPr>
        <w:spacing w:line="276" w:lineRule="auto"/>
        <w:jc w:val="both"/>
      </w:pPr>
    </w:p>
    <w:sectPr w:rsidR="009B77CF" w:rsidRPr="002315C6" w:rsidSect="002315C6">
      <w:pgSz w:w="12240" w:h="15840"/>
      <w:pgMar w:top="1152" w:right="1440" w:bottom="1152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5AA64BFC"/>
    <w:multiLevelType w:val="hybridMultilevel"/>
    <w:tmpl w:val="8AAC5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5C6"/>
    <w:rsid w:val="00101E2B"/>
    <w:rsid w:val="002315C6"/>
    <w:rsid w:val="007F55C2"/>
    <w:rsid w:val="009B77CF"/>
    <w:rsid w:val="00D8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15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15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ICANN</Company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Juginovic</dc:creator>
  <cp:lastModifiedBy>Heidi Ullrich</cp:lastModifiedBy>
  <cp:revision>2</cp:revision>
  <cp:lastPrinted>2014-10-06T18:35:00Z</cp:lastPrinted>
  <dcterms:created xsi:type="dcterms:W3CDTF">2014-10-07T18:00:00Z</dcterms:created>
  <dcterms:modified xsi:type="dcterms:W3CDTF">2014-10-07T18:00:00Z</dcterms:modified>
</cp:coreProperties>
</file>