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77167" w14:textId="77777777" w:rsidR="006E644B" w:rsidRPr="001A4D87" w:rsidRDefault="006E644B" w:rsidP="006E644B">
      <w:pPr>
        <w:rPr>
          <w:b/>
          <w:sz w:val="32"/>
          <w:szCs w:val="32"/>
        </w:rPr>
      </w:pPr>
      <w:r>
        <w:rPr>
          <w:b/>
          <w:sz w:val="32"/>
          <w:szCs w:val="32"/>
        </w:rPr>
        <w:t>PURPOSE 4</w:t>
      </w:r>
    </w:p>
    <w:p w14:paraId="1DA621A9" w14:textId="77777777" w:rsidR="006E644B" w:rsidRDefault="006E644B" w:rsidP="006E644B"/>
    <w:p w14:paraId="09660E70" w14:textId="77777777" w:rsidR="006E644B" w:rsidRPr="006E644B" w:rsidRDefault="006E644B" w:rsidP="006E644B">
      <w:pPr>
        <w:pBdr>
          <w:top w:val="single" w:sz="4" w:space="1" w:color="auto"/>
          <w:left w:val="single" w:sz="4" w:space="4" w:color="auto"/>
          <w:bottom w:val="single" w:sz="4" w:space="1" w:color="auto"/>
          <w:right w:val="single" w:sz="4" w:space="4" w:color="auto"/>
        </w:pBdr>
        <w:rPr>
          <w:sz w:val="28"/>
          <w:szCs w:val="28"/>
        </w:rPr>
      </w:pPr>
      <w:r w:rsidRPr="006E644B">
        <w:rPr>
          <w:sz w:val="28"/>
          <w:szCs w:val="28"/>
        </w:rPr>
        <w:t>Provide mechanisms for safeguarding Registered Name Holders' Registr</w:t>
      </w:r>
      <w:r>
        <w:rPr>
          <w:sz w:val="28"/>
          <w:szCs w:val="28"/>
        </w:rPr>
        <w:t xml:space="preserve">ation </w:t>
      </w:r>
      <w:r w:rsidRPr="006E644B">
        <w:rPr>
          <w:sz w:val="28"/>
          <w:szCs w:val="28"/>
        </w:rPr>
        <w:t>Data in the ev</w:t>
      </w:r>
      <w:r>
        <w:rPr>
          <w:sz w:val="28"/>
          <w:szCs w:val="28"/>
        </w:rPr>
        <w:t>ent of a business or technical f</w:t>
      </w:r>
      <w:r w:rsidRPr="006E644B">
        <w:rPr>
          <w:sz w:val="28"/>
          <w:szCs w:val="28"/>
        </w:rPr>
        <w:t>ailure, or other unavailability of a</w:t>
      </w:r>
      <w:r>
        <w:rPr>
          <w:sz w:val="28"/>
          <w:szCs w:val="28"/>
        </w:rPr>
        <w:t xml:space="preserve"> </w:t>
      </w:r>
      <w:r w:rsidRPr="006E644B">
        <w:rPr>
          <w:sz w:val="28"/>
          <w:szCs w:val="28"/>
        </w:rPr>
        <w:t>Registrar or Registry Operator</w:t>
      </w:r>
    </w:p>
    <w:p w14:paraId="2B44A173" w14:textId="3F53B61E" w:rsidR="006E644B" w:rsidRDefault="006E644B" w:rsidP="006E644B">
      <w:pPr>
        <w:rPr>
          <w:b/>
          <w:sz w:val="28"/>
          <w:szCs w:val="28"/>
        </w:rPr>
      </w:pPr>
    </w:p>
    <w:p w14:paraId="52229367" w14:textId="77777777" w:rsidR="00764137" w:rsidRPr="00667710" w:rsidRDefault="00764137" w:rsidP="00764137">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097E6CDA" w14:textId="77777777" w:rsidR="00764137" w:rsidRDefault="00764137" w:rsidP="006E644B">
      <w:pPr>
        <w:rPr>
          <w:b/>
          <w:sz w:val="28"/>
          <w:szCs w:val="28"/>
        </w:rPr>
      </w:pPr>
      <w:bookmarkStart w:id="0" w:name="_GoBack"/>
      <w:bookmarkEnd w:id="0"/>
    </w:p>
    <w:p w14:paraId="02F28C8D" w14:textId="77777777" w:rsidR="006E644B" w:rsidRDefault="006E644B" w:rsidP="006E644B">
      <w:pPr>
        <w:rPr>
          <w:b/>
          <w:sz w:val="28"/>
          <w:szCs w:val="28"/>
        </w:rPr>
      </w:pPr>
      <w:r>
        <w:rPr>
          <w:b/>
          <w:sz w:val="28"/>
          <w:szCs w:val="28"/>
        </w:rPr>
        <w:t>Noted Concerns</w:t>
      </w:r>
    </w:p>
    <w:p w14:paraId="2E06B38C" w14:textId="77777777" w:rsidR="006E644B" w:rsidRDefault="006E644B" w:rsidP="006E644B">
      <w:pPr>
        <w:rPr>
          <w:b/>
          <w:sz w:val="28"/>
          <w:szCs w:val="28"/>
        </w:rPr>
      </w:pPr>
    </w:p>
    <w:tbl>
      <w:tblPr>
        <w:tblStyle w:val="TableGrid"/>
        <w:tblW w:w="0" w:type="auto"/>
        <w:tblLook w:val="04A0" w:firstRow="1" w:lastRow="0" w:firstColumn="1" w:lastColumn="0" w:noHBand="0" w:noVBand="1"/>
      </w:tblPr>
      <w:tblGrid>
        <w:gridCol w:w="8635"/>
        <w:gridCol w:w="2970"/>
        <w:gridCol w:w="2785"/>
      </w:tblGrid>
      <w:tr w:rsidR="006E644B" w14:paraId="57138A4A" w14:textId="77777777" w:rsidTr="00DA3F06">
        <w:tc>
          <w:tcPr>
            <w:tcW w:w="8635" w:type="dxa"/>
            <w:shd w:val="clear" w:color="auto" w:fill="F7CAAC" w:themeFill="accent2" w:themeFillTint="66"/>
          </w:tcPr>
          <w:p w14:paraId="5222CFC9" w14:textId="77777777" w:rsidR="006E644B" w:rsidRDefault="006E644B" w:rsidP="00DA3F06">
            <w:pPr>
              <w:rPr>
                <w:b/>
                <w:sz w:val="28"/>
                <w:szCs w:val="28"/>
              </w:rPr>
            </w:pPr>
            <w:r>
              <w:rPr>
                <w:b/>
                <w:sz w:val="28"/>
                <w:szCs w:val="28"/>
              </w:rPr>
              <w:t>Concern</w:t>
            </w:r>
          </w:p>
        </w:tc>
        <w:tc>
          <w:tcPr>
            <w:tcW w:w="2970" w:type="dxa"/>
            <w:shd w:val="clear" w:color="auto" w:fill="F7CAAC" w:themeFill="accent2" w:themeFillTint="66"/>
          </w:tcPr>
          <w:p w14:paraId="1C8A3F44" w14:textId="77777777" w:rsidR="006E644B" w:rsidRDefault="006E644B" w:rsidP="00DA3F06">
            <w:pPr>
              <w:rPr>
                <w:b/>
                <w:sz w:val="28"/>
                <w:szCs w:val="28"/>
              </w:rPr>
            </w:pPr>
            <w:r>
              <w:rPr>
                <w:b/>
                <w:sz w:val="28"/>
                <w:szCs w:val="28"/>
              </w:rPr>
              <w:t>Corresponding PCRT Comment #</w:t>
            </w:r>
          </w:p>
        </w:tc>
        <w:tc>
          <w:tcPr>
            <w:tcW w:w="2785" w:type="dxa"/>
            <w:shd w:val="clear" w:color="auto" w:fill="F7CAAC" w:themeFill="accent2" w:themeFillTint="66"/>
          </w:tcPr>
          <w:p w14:paraId="7EA9E718" w14:textId="77777777" w:rsidR="006E644B" w:rsidRDefault="006E644B" w:rsidP="00DA3F06">
            <w:pPr>
              <w:rPr>
                <w:b/>
                <w:sz w:val="28"/>
                <w:szCs w:val="28"/>
              </w:rPr>
            </w:pPr>
            <w:r>
              <w:rPr>
                <w:b/>
                <w:sz w:val="28"/>
                <w:szCs w:val="28"/>
              </w:rPr>
              <w:t>Further Discussion Required?</w:t>
            </w:r>
          </w:p>
        </w:tc>
      </w:tr>
      <w:tr w:rsidR="006E644B" w14:paraId="583E78BC" w14:textId="77777777" w:rsidTr="00DA3F06">
        <w:tc>
          <w:tcPr>
            <w:tcW w:w="8635" w:type="dxa"/>
          </w:tcPr>
          <w:p w14:paraId="23AD1B6A" w14:textId="77777777" w:rsidR="006E644B" w:rsidRPr="007950A5" w:rsidRDefault="006E644B" w:rsidP="00DA3F06">
            <w:pPr>
              <w:rPr>
                <w:sz w:val="28"/>
                <w:szCs w:val="28"/>
              </w:rPr>
            </w:pPr>
            <w:r>
              <w:rPr>
                <w:sz w:val="28"/>
                <w:szCs w:val="28"/>
              </w:rPr>
              <w:t>Or other unavailability should be removed from the purpose as it is too broad</w:t>
            </w:r>
          </w:p>
        </w:tc>
        <w:tc>
          <w:tcPr>
            <w:tcW w:w="2970" w:type="dxa"/>
          </w:tcPr>
          <w:p w14:paraId="6C1D5AE5" w14:textId="77777777" w:rsidR="006E644B" w:rsidRDefault="006E644B" w:rsidP="00DA3F06">
            <w:pPr>
              <w:rPr>
                <w:sz w:val="28"/>
                <w:szCs w:val="28"/>
              </w:rPr>
            </w:pPr>
            <w:r>
              <w:rPr>
                <w:sz w:val="28"/>
                <w:szCs w:val="28"/>
              </w:rPr>
              <w:t xml:space="preserve">9, 10, 11, 13 </w:t>
            </w:r>
          </w:p>
          <w:p w14:paraId="430185E1" w14:textId="4984BAE7" w:rsidR="00096A91" w:rsidRPr="00362929" w:rsidRDefault="00B64035" w:rsidP="00DA3F06">
            <w:pPr>
              <w:rPr>
                <w:sz w:val="28"/>
                <w:szCs w:val="28"/>
              </w:rPr>
            </w:pPr>
            <w:r>
              <w:rPr>
                <w:sz w:val="28"/>
                <w:szCs w:val="28"/>
              </w:rPr>
              <w:t>(</w:t>
            </w:r>
            <w:r w:rsidR="00096A91">
              <w:rPr>
                <w:sz w:val="28"/>
                <w:szCs w:val="28"/>
              </w:rPr>
              <w:t>Blacknight, GoDaddy, Key-Systems, RrSG, i2coalition</w:t>
            </w:r>
            <w:r>
              <w:rPr>
                <w:sz w:val="28"/>
                <w:szCs w:val="28"/>
              </w:rPr>
              <w:t>)</w:t>
            </w:r>
          </w:p>
        </w:tc>
        <w:tc>
          <w:tcPr>
            <w:tcW w:w="2785" w:type="dxa"/>
          </w:tcPr>
          <w:p w14:paraId="2C79D072" w14:textId="77777777" w:rsidR="006E644B" w:rsidRPr="00362929" w:rsidRDefault="006E644B" w:rsidP="00DA3F06">
            <w:pPr>
              <w:rPr>
                <w:sz w:val="28"/>
                <w:szCs w:val="28"/>
              </w:rPr>
            </w:pPr>
            <w:r w:rsidRPr="00362929">
              <w:rPr>
                <w:sz w:val="28"/>
                <w:szCs w:val="28"/>
              </w:rPr>
              <w:t>Yes/No</w:t>
            </w:r>
          </w:p>
        </w:tc>
      </w:tr>
      <w:tr w:rsidR="00096A91" w14:paraId="7EE349C3" w14:textId="77777777" w:rsidTr="00DA3F06">
        <w:tc>
          <w:tcPr>
            <w:tcW w:w="8635" w:type="dxa"/>
          </w:tcPr>
          <w:p w14:paraId="0DEB63BB" w14:textId="3B6A1757" w:rsidR="00096A91" w:rsidRDefault="00096A91" w:rsidP="00DA3F06">
            <w:pPr>
              <w:rPr>
                <w:sz w:val="28"/>
                <w:szCs w:val="28"/>
              </w:rPr>
            </w:pPr>
            <w:r w:rsidRPr="00096A91">
              <w:rPr>
                <w:sz w:val="28"/>
                <w:szCs w:val="28"/>
              </w:rPr>
              <w:t>Adding "past and present" before "registered name holders'" and also before "registration data" is important, to ensure that it's not just a current snapshot of current data that is being retained, but an</w:t>
            </w:r>
            <w:r>
              <w:rPr>
                <w:sz w:val="28"/>
                <w:szCs w:val="28"/>
              </w:rPr>
              <w:t xml:space="preserve"> </w:t>
            </w:r>
            <w:r w:rsidRPr="00096A91">
              <w:rPr>
                <w:sz w:val="28"/>
                <w:szCs w:val="28"/>
              </w:rPr>
              <w:t>entire history of both current and past registrants' data, in escrow. If only a current snapshot is</w:t>
            </w:r>
            <w:r>
              <w:rPr>
                <w:sz w:val="28"/>
                <w:szCs w:val="28"/>
              </w:rPr>
              <w:t xml:space="preserve"> </w:t>
            </w:r>
            <w:r w:rsidRPr="00096A91">
              <w:rPr>
                <w:sz w:val="28"/>
                <w:szCs w:val="28"/>
              </w:rPr>
              <w:t>maintained, critical data would be lost in the event of a business or technical failure, etc</w:t>
            </w:r>
            <w:r>
              <w:rPr>
                <w:sz w:val="28"/>
                <w:szCs w:val="28"/>
              </w:rPr>
              <w:t>.</w:t>
            </w:r>
          </w:p>
        </w:tc>
        <w:tc>
          <w:tcPr>
            <w:tcW w:w="2970" w:type="dxa"/>
          </w:tcPr>
          <w:p w14:paraId="2AD9BC65" w14:textId="77777777" w:rsidR="00096A91" w:rsidRDefault="00096A91" w:rsidP="00DA3F06">
            <w:pPr>
              <w:rPr>
                <w:sz w:val="28"/>
                <w:szCs w:val="28"/>
              </w:rPr>
            </w:pPr>
            <w:r>
              <w:rPr>
                <w:sz w:val="28"/>
                <w:szCs w:val="28"/>
              </w:rPr>
              <w:t>14</w:t>
            </w:r>
          </w:p>
          <w:p w14:paraId="1A5DC817" w14:textId="04E79A27" w:rsidR="00096A91" w:rsidRDefault="00B64035" w:rsidP="00DA3F06">
            <w:pPr>
              <w:rPr>
                <w:sz w:val="28"/>
                <w:szCs w:val="28"/>
              </w:rPr>
            </w:pPr>
            <w:r>
              <w:rPr>
                <w:sz w:val="28"/>
                <w:szCs w:val="28"/>
              </w:rPr>
              <w:t>(</w:t>
            </w:r>
            <w:r w:rsidR="00096A91">
              <w:rPr>
                <w:sz w:val="28"/>
                <w:szCs w:val="28"/>
              </w:rPr>
              <w:t>Leap of Faith Financial Services</w:t>
            </w:r>
            <w:r>
              <w:rPr>
                <w:sz w:val="28"/>
                <w:szCs w:val="28"/>
              </w:rPr>
              <w:t>)</w:t>
            </w:r>
          </w:p>
        </w:tc>
        <w:tc>
          <w:tcPr>
            <w:tcW w:w="2785" w:type="dxa"/>
          </w:tcPr>
          <w:p w14:paraId="1AD1D4F4" w14:textId="373C96CE" w:rsidR="00096A91" w:rsidRPr="00362929" w:rsidRDefault="00096A91" w:rsidP="00DA3F06">
            <w:pPr>
              <w:rPr>
                <w:sz w:val="28"/>
                <w:szCs w:val="28"/>
              </w:rPr>
            </w:pPr>
            <w:r w:rsidRPr="00362929">
              <w:rPr>
                <w:sz w:val="28"/>
                <w:szCs w:val="28"/>
              </w:rPr>
              <w:t>Yes/No</w:t>
            </w:r>
          </w:p>
        </w:tc>
      </w:tr>
      <w:tr w:rsidR="00096A91" w14:paraId="198F8098" w14:textId="77777777" w:rsidTr="00DA3F06">
        <w:tc>
          <w:tcPr>
            <w:tcW w:w="8635" w:type="dxa"/>
          </w:tcPr>
          <w:p w14:paraId="0C690D9A" w14:textId="7373C908" w:rsidR="00096A91" w:rsidRPr="00096A91" w:rsidRDefault="00096A91" w:rsidP="00DA3F06">
            <w:pPr>
              <w:rPr>
                <w:sz w:val="28"/>
                <w:szCs w:val="28"/>
              </w:rPr>
            </w:pPr>
            <w:r>
              <w:rPr>
                <w:sz w:val="28"/>
                <w:szCs w:val="28"/>
              </w:rPr>
              <w:t>This purpose is unnecessary if Purpose 1 is reworded to, “</w:t>
            </w:r>
            <w:r w:rsidRPr="006E644B">
              <w:rPr>
                <w:sz w:val="28"/>
                <w:szCs w:val="28"/>
              </w:rPr>
              <w:t>AS SUBJECT TOREGISTRY AND REGISTRAR TERMS, CONDITIONS AND POLICIES, AND ICANNCONSENSUS POLICIES: TO RECORD AND MAINTAIN RECORDS OF THE NAMES AND CONTACT INFORMATION OF DOMAIN NAME REGISTRANTS"</w:t>
            </w:r>
            <w:r>
              <w:rPr>
                <w:sz w:val="28"/>
                <w:szCs w:val="28"/>
              </w:rPr>
              <w:t>.</w:t>
            </w:r>
          </w:p>
        </w:tc>
        <w:tc>
          <w:tcPr>
            <w:tcW w:w="2970" w:type="dxa"/>
          </w:tcPr>
          <w:p w14:paraId="6E07038B" w14:textId="77777777" w:rsidR="00096A91" w:rsidRDefault="00096A91" w:rsidP="00DA3F06">
            <w:pPr>
              <w:rPr>
                <w:sz w:val="28"/>
                <w:szCs w:val="28"/>
              </w:rPr>
            </w:pPr>
            <w:r>
              <w:rPr>
                <w:sz w:val="28"/>
                <w:szCs w:val="28"/>
              </w:rPr>
              <w:t>16</w:t>
            </w:r>
          </w:p>
          <w:p w14:paraId="353B7D0D" w14:textId="6B5653E8" w:rsidR="00096A91" w:rsidRDefault="00B64035" w:rsidP="00DA3F06">
            <w:pPr>
              <w:rPr>
                <w:sz w:val="28"/>
                <w:szCs w:val="28"/>
              </w:rPr>
            </w:pPr>
            <w:r>
              <w:rPr>
                <w:sz w:val="28"/>
                <w:szCs w:val="28"/>
              </w:rPr>
              <w:t>(</w:t>
            </w:r>
            <w:r w:rsidR="00096A91">
              <w:rPr>
                <w:sz w:val="28"/>
                <w:szCs w:val="28"/>
              </w:rPr>
              <w:t>John Poole</w:t>
            </w:r>
            <w:r>
              <w:rPr>
                <w:sz w:val="28"/>
                <w:szCs w:val="28"/>
              </w:rPr>
              <w:t>)</w:t>
            </w:r>
          </w:p>
        </w:tc>
        <w:tc>
          <w:tcPr>
            <w:tcW w:w="2785" w:type="dxa"/>
          </w:tcPr>
          <w:p w14:paraId="463926BA" w14:textId="7A6FBD47" w:rsidR="00096A91" w:rsidRPr="00362929" w:rsidRDefault="00096A91" w:rsidP="00DA3F06">
            <w:pPr>
              <w:rPr>
                <w:sz w:val="28"/>
                <w:szCs w:val="28"/>
              </w:rPr>
            </w:pPr>
            <w:r>
              <w:rPr>
                <w:sz w:val="28"/>
                <w:szCs w:val="28"/>
              </w:rPr>
              <w:t>Yes/No</w:t>
            </w:r>
          </w:p>
        </w:tc>
      </w:tr>
    </w:tbl>
    <w:p w14:paraId="35A876F9" w14:textId="77777777" w:rsidR="006E644B" w:rsidRDefault="006E644B" w:rsidP="006E644B">
      <w:pPr>
        <w:rPr>
          <w:b/>
          <w:sz w:val="28"/>
          <w:szCs w:val="28"/>
        </w:rPr>
      </w:pPr>
    </w:p>
    <w:p w14:paraId="1AE90274" w14:textId="77777777" w:rsidR="006E644B" w:rsidRDefault="006E644B" w:rsidP="006E644B">
      <w:pPr>
        <w:rPr>
          <w:b/>
          <w:sz w:val="28"/>
          <w:szCs w:val="28"/>
        </w:rPr>
      </w:pPr>
    </w:p>
    <w:p w14:paraId="780FE75E" w14:textId="77777777" w:rsidR="006E644B" w:rsidRPr="001A4D87" w:rsidRDefault="006E644B" w:rsidP="006E644B">
      <w:pPr>
        <w:rPr>
          <w:b/>
          <w:sz w:val="28"/>
          <w:szCs w:val="28"/>
        </w:rPr>
      </w:pPr>
    </w:p>
    <w:p w14:paraId="152BE914"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44B"/>
    <w:rsid w:val="00096A91"/>
    <w:rsid w:val="00404709"/>
    <w:rsid w:val="004076B0"/>
    <w:rsid w:val="00440B65"/>
    <w:rsid w:val="006E644B"/>
    <w:rsid w:val="00764137"/>
    <w:rsid w:val="00B64035"/>
    <w:rsid w:val="00DC58CE"/>
    <w:rsid w:val="00DC7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6BE9D6"/>
  <w15:chartTrackingRefBased/>
  <w15:docId w15:val="{8B428176-87A4-1144-9553-FD69BB986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E64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64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59932">
      <w:bodyDiv w:val="1"/>
      <w:marLeft w:val="0"/>
      <w:marRight w:val="0"/>
      <w:marTop w:val="0"/>
      <w:marBottom w:val="0"/>
      <w:divBdr>
        <w:top w:val="none" w:sz="0" w:space="0" w:color="auto"/>
        <w:left w:val="none" w:sz="0" w:space="0" w:color="auto"/>
        <w:bottom w:val="none" w:sz="0" w:space="0" w:color="auto"/>
        <w:right w:val="none" w:sz="0" w:space="0" w:color="auto"/>
      </w:divBdr>
    </w:div>
    <w:div w:id="139470463">
      <w:bodyDiv w:val="1"/>
      <w:marLeft w:val="0"/>
      <w:marRight w:val="0"/>
      <w:marTop w:val="0"/>
      <w:marBottom w:val="0"/>
      <w:divBdr>
        <w:top w:val="none" w:sz="0" w:space="0" w:color="auto"/>
        <w:left w:val="none" w:sz="0" w:space="0" w:color="auto"/>
        <w:bottom w:val="none" w:sz="0" w:space="0" w:color="auto"/>
        <w:right w:val="none" w:sz="0" w:space="0" w:color="auto"/>
      </w:divBdr>
    </w:div>
    <w:div w:id="1464543586">
      <w:bodyDiv w:val="1"/>
      <w:marLeft w:val="0"/>
      <w:marRight w:val="0"/>
      <w:marTop w:val="0"/>
      <w:marBottom w:val="0"/>
      <w:divBdr>
        <w:top w:val="none" w:sz="0" w:space="0" w:color="auto"/>
        <w:left w:val="none" w:sz="0" w:space="0" w:color="auto"/>
        <w:bottom w:val="none" w:sz="0" w:space="0" w:color="auto"/>
        <w:right w:val="none" w:sz="0" w:space="0" w:color="auto"/>
      </w:divBdr>
    </w:div>
    <w:div w:id="148696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225</Words>
  <Characters>1286</Characters>
  <Application>Microsoft Office Word</Application>
  <DocSecurity>0</DocSecurity>
  <Lines>10</Lines>
  <Paragraphs>3</Paragraphs>
  <ScaleCrop>false</ScaleCrop>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5</cp:revision>
  <dcterms:created xsi:type="dcterms:W3CDTF">2019-01-04T14:15:00Z</dcterms:created>
  <dcterms:modified xsi:type="dcterms:W3CDTF">2019-01-13T23:40:00Z</dcterms:modified>
</cp:coreProperties>
</file>